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C5" w:rsidRPr="00B72855" w:rsidRDefault="00612BC5" w:rsidP="00612BC5">
      <w:pPr>
        <w:tabs>
          <w:tab w:val="left" w:pos="2700"/>
          <w:tab w:val="center" w:pos="4677"/>
        </w:tabs>
        <w:jc w:val="center"/>
        <w:rPr>
          <w:rFonts w:ascii="Arial" w:hAnsi="Arial" w:cs="Arial"/>
          <w:sz w:val="28"/>
          <w:szCs w:val="28"/>
        </w:rPr>
      </w:pPr>
      <w:r w:rsidRPr="00B72855">
        <w:rPr>
          <w:rFonts w:ascii="Arial" w:hAnsi="Arial" w:cs="Arial"/>
          <w:sz w:val="28"/>
          <w:szCs w:val="28"/>
        </w:rPr>
        <w:t>РОССИЙСКАЯ ФЕДЕРАЦИЯ</w:t>
      </w:r>
    </w:p>
    <w:p w:rsidR="00612BC5" w:rsidRPr="00B72855" w:rsidRDefault="00612BC5" w:rsidP="00612BC5">
      <w:pPr>
        <w:tabs>
          <w:tab w:val="center" w:pos="4677"/>
          <w:tab w:val="left" w:pos="6630"/>
          <w:tab w:val="left" w:pos="7068"/>
        </w:tabs>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612BC5" w:rsidRDefault="00612BC5" w:rsidP="00612BC5">
      <w:pPr>
        <w:tabs>
          <w:tab w:val="center" w:pos="4677"/>
          <w:tab w:val="left" w:pos="7464"/>
        </w:tabs>
        <w:jc w:val="center"/>
        <w:rPr>
          <w:rFonts w:ascii="Arial" w:hAnsi="Arial" w:cs="Arial"/>
          <w:sz w:val="28"/>
          <w:szCs w:val="28"/>
        </w:rPr>
      </w:pPr>
      <w:r>
        <w:rPr>
          <w:rFonts w:ascii="Arial" w:hAnsi="Arial" w:cs="Arial"/>
          <w:sz w:val="28"/>
          <w:szCs w:val="28"/>
        </w:rPr>
        <w:t>Юргинский муниципальный округ</w:t>
      </w:r>
    </w:p>
    <w:p w:rsidR="00612BC5" w:rsidRDefault="00612BC5" w:rsidP="00612BC5">
      <w:pPr>
        <w:tabs>
          <w:tab w:val="center" w:pos="4677"/>
          <w:tab w:val="left" w:pos="4956"/>
          <w:tab w:val="left" w:pos="5664"/>
        </w:tabs>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612BC5" w:rsidRDefault="00612BC5" w:rsidP="00612BC5">
      <w:pPr>
        <w:keepNext/>
        <w:jc w:val="center"/>
        <w:outlineLvl w:val="0"/>
        <w:rPr>
          <w:rFonts w:ascii="Arial" w:hAnsi="Arial" w:cs="Arial"/>
          <w:b/>
          <w:bCs/>
          <w:sz w:val="32"/>
          <w:szCs w:val="32"/>
        </w:rPr>
      </w:pPr>
      <w:r>
        <w:rPr>
          <w:rFonts w:ascii="Arial" w:hAnsi="Arial" w:cs="Arial"/>
          <w:b/>
          <w:bCs/>
          <w:sz w:val="32"/>
          <w:szCs w:val="32"/>
        </w:rPr>
        <w:t>П О С Т А Н О В Л Е Н И Е</w:t>
      </w:r>
    </w:p>
    <w:p w:rsidR="00612BC5" w:rsidRDefault="00612BC5" w:rsidP="00612BC5">
      <w:pPr>
        <w:tabs>
          <w:tab w:val="left" w:pos="5760"/>
        </w:tabs>
        <w:rPr>
          <w:rFonts w:ascii="Arial" w:hAnsi="Arial" w:cs="Arial"/>
          <w:sz w:val="26"/>
        </w:rPr>
      </w:pPr>
      <w:r>
        <w:rPr>
          <w:rFonts w:ascii="Arial" w:hAnsi="Arial" w:cs="Arial"/>
          <w:sz w:val="26"/>
        </w:rPr>
        <w:tab/>
      </w:r>
    </w:p>
    <w:p w:rsidR="00612BC5" w:rsidRDefault="00612BC5" w:rsidP="00612BC5">
      <w:pPr>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612BC5" w:rsidRDefault="00612BC5" w:rsidP="00612BC5">
      <w:pPr>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612BC5" w:rsidTr="004843F7">
        <w:trPr>
          <w:trHeight w:val="328"/>
          <w:jc w:val="center"/>
        </w:trPr>
        <w:tc>
          <w:tcPr>
            <w:tcW w:w="784" w:type="dxa"/>
            <w:hideMark/>
          </w:tcPr>
          <w:p w:rsidR="00612BC5" w:rsidRDefault="00612BC5" w:rsidP="004843F7">
            <w:pPr>
              <w:ind w:right="-288"/>
              <w:jc w:val="center"/>
              <w:rPr>
                <w:sz w:val="28"/>
                <w:szCs w:val="28"/>
              </w:rPr>
            </w:pPr>
            <w:r>
              <w:rPr>
                <w:sz w:val="28"/>
                <w:szCs w:val="28"/>
              </w:rPr>
              <w:t>от «</w:t>
            </w:r>
          </w:p>
        </w:tc>
        <w:tc>
          <w:tcPr>
            <w:tcW w:w="746" w:type="dxa"/>
            <w:tcBorders>
              <w:top w:val="nil"/>
              <w:left w:val="nil"/>
              <w:bottom w:val="single" w:sz="4" w:space="0" w:color="auto"/>
              <w:right w:val="nil"/>
            </w:tcBorders>
            <w:hideMark/>
          </w:tcPr>
          <w:p w:rsidR="00612BC5" w:rsidRDefault="00A34E48" w:rsidP="004843F7">
            <w:pPr>
              <w:jc w:val="center"/>
              <w:rPr>
                <w:sz w:val="28"/>
                <w:szCs w:val="28"/>
              </w:rPr>
            </w:pPr>
            <w:r>
              <w:rPr>
                <w:sz w:val="28"/>
                <w:szCs w:val="28"/>
              </w:rPr>
              <w:t>05</w:t>
            </w:r>
          </w:p>
        </w:tc>
        <w:tc>
          <w:tcPr>
            <w:tcW w:w="361" w:type="dxa"/>
            <w:hideMark/>
          </w:tcPr>
          <w:p w:rsidR="00612BC5" w:rsidRDefault="00612BC5" w:rsidP="004843F7">
            <w:pPr>
              <w:jc w:val="center"/>
              <w:rPr>
                <w:sz w:val="28"/>
                <w:szCs w:val="28"/>
              </w:rPr>
            </w:pPr>
            <w:r>
              <w:rPr>
                <w:sz w:val="28"/>
                <w:szCs w:val="28"/>
              </w:rPr>
              <w:t>»</w:t>
            </w:r>
          </w:p>
        </w:tc>
        <w:tc>
          <w:tcPr>
            <w:tcW w:w="1706" w:type="dxa"/>
            <w:tcBorders>
              <w:top w:val="nil"/>
              <w:left w:val="nil"/>
              <w:bottom w:val="single" w:sz="4" w:space="0" w:color="auto"/>
              <w:right w:val="nil"/>
            </w:tcBorders>
            <w:hideMark/>
          </w:tcPr>
          <w:p w:rsidR="00612BC5" w:rsidRDefault="00A34E48" w:rsidP="004843F7">
            <w:pPr>
              <w:jc w:val="center"/>
              <w:rPr>
                <w:sz w:val="28"/>
                <w:szCs w:val="28"/>
              </w:rPr>
            </w:pPr>
            <w:r>
              <w:rPr>
                <w:sz w:val="28"/>
                <w:szCs w:val="28"/>
              </w:rPr>
              <w:t>07</w:t>
            </w:r>
          </w:p>
        </w:tc>
        <w:tc>
          <w:tcPr>
            <w:tcW w:w="486" w:type="dxa"/>
            <w:hideMark/>
          </w:tcPr>
          <w:p w:rsidR="00612BC5" w:rsidRDefault="00612BC5" w:rsidP="004843F7">
            <w:pPr>
              <w:ind w:right="-76"/>
              <w:jc w:val="center"/>
              <w:rPr>
                <w:sz w:val="28"/>
                <w:szCs w:val="28"/>
              </w:rPr>
            </w:pPr>
            <w:r>
              <w:rPr>
                <w:sz w:val="28"/>
                <w:szCs w:val="28"/>
              </w:rPr>
              <w:t>20</w:t>
            </w:r>
          </w:p>
        </w:tc>
        <w:tc>
          <w:tcPr>
            <w:tcW w:w="462" w:type="dxa"/>
            <w:tcBorders>
              <w:top w:val="nil"/>
              <w:left w:val="nil"/>
              <w:bottom w:val="single" w:sz="4" w:space="0" w:color="auto"/>
              <w:right w:val="nil"/>
            </w:tcBorders>
            <w:hideMark/>
          </w:tcPr>
          <w:p w:rsidR="00612BC5" w:rsidRDefault="00A34E48" w:rsidP="004843F7">
            <w:pPr>
              <w:ind w:right="-152"/>
              <w:jc w:val="center"/>
              <w:rPr>
                <w:sz w:val="28"/>
                <w:szCs w:val="28"/>
              </w:rPr>
            </w:pPr>
            <w:r>
              <w:rPr>
                <w:sz w:val="28"/>
                <w:szCs w:val="28"/>
              </w:rPr>
              <w:t>21</w:t>
            </w:r>
          </w:p>
        </w:tc>
        <w:tc>
          <w:tcPr>
            <w:tcW w:w="506" w:type="dxa"/>
            <w:hideMark/>
          </w:tcPr>
          <w:p w:rsidR="00612BC5" w:rsidRDefault="00612BC5" w:rsidP="004843F7">
            <w:pPr>
              <w:jc w:val="center"/>
              <w:rPr>
                <w:sz w:val="28"/>
                <w:szCs w:val="28"/>
              </w:rPr>
            </w:pPr>
          </w:p>
        </w:tc>
        <w:tc>
          <w:tcPr>
            <w:tcW w:w="805" w:type="dxa"/>
          </w:tcPr>
          <w:p w:rsidR="00612BC5" w:rsidRDefault="00612BC5" w:rsidP="004843F7">
            <w:pPr>
              <w:jc w:val="center"/>
              <w:rPr>
                <w:sz w:val="28"/>
                <w:szCs w:val="28"/>
              </w:rPr>
            </w:pPr>
          </w:p>
        </w:tc>
        <w:tc>
          <w:tcPr>
            <w:tcW w:w="692" w:type="dxa"/>
            <w:hideMark/>
          </w:tcPr>
          <w:p w:rsidR="00612BC5" w:rsidRDefault="00612BC5" w:rsidP="004843F7">
            <w:pPr>
              <w:jc w:val="center"/>
              <w:rPr>
                <w:sz w:val="28"/>
                <w:szCs w:val="28"/>
              </w:rPr>
            </w:pPr>
            <w:r>
              <w:rPr>
                <w:sz w:val="28"/>
                <w:szCs w:val="28"/>
              </w:rPr>
              <w:t>№</w:t>
            </w:r>
          </w:p>
        </w:tc>
        <w:tc>
          <w:tcPr>
            <w:tcW w:w="2248" w:type="dxa"/>
            <w:tcBorders>
              <w:top w:val="nil"/>
              <w:left w:val="nil"/>
              <w:bottom w:val="single" w:sz="4" w:space="0" w:color="auto"/>
              <w:right w:val="nil"/>
            </w:tcBorders>
            <w:hideMark/>
          </w:tcPr>
          <w:p w:rsidR="00612BC5" w:rsidRDefault="00A34E48" w:rsidP="004843F7">
            <w:pPr>
              <w:jc w:val="center"/>
              <w:rPr>
                <w:sz w:val="28"/>
                <w:szCs w:val="28"/>
              </w:rPr>
            </w:pPr>
            <w:r>
              <w:rPr>
                <w:sz w:val="28"/>
                <w:szCs w:val="28"/>
              </w:rPr>
              <w:t>75-МНА</w:t>
            </w:r>
          </w:p>
        </w:tc>
      </w:tr>
    </w:tbl>
    <w:p w:rsidR="00EE70A2" w:rsidRPr="006756F4" w:rsidRDefault="00EE70A2" w:rsidP="00612BC5">
      <w:pPr>
        <w:tabs>
          <w:tab w:val="left" w:pos="567"/>
        </w:tabs>
        <w:rPr>
          <w:rFonts w:ascii="Arial" w:hAnsi="Arial" w:cs="Arial"/>
        </w:rPr>
      </w:pPr>
    </w:p>
    <w:p w:rsidR="00EE70A2" w:rsidRPr="008B6670" w:rsidRDefault="00EE70A2" w:rsidP="003A19EB">
      <w:pPr>
        <w:jc w:val="center"/>
        <w:rPr>
          <w:b/>
          <w:caps/>
        </w:rPr>
      </w:pPr>
      <w:r w:rsidRPr="008B6670">
        <w:rPr>
          <w:b/>
        </w:rPr>
        <w:t xml:space="preserve">Об утверждении административного регламента </w:t>
      </w:r>
      <w:r w:rsidRPr="008B6670">
        <w:rPr>
          <w:b/>
          <w:bCs/>
        </w:rPr>
        <w:t>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008B6670" w:rsidRPr="008B6670">
        <w:rPr>
          <w:b/>
          <w:bCs/>
        </w:rPr>
        <w:t xml:space="preserve"> Попереченского территориального управления</w:t>
      </w:r>
      <w:r w:rsidRPr="008B6670">
        <w:rPr>
          <w:b/>
          <w:bCs/>
        </w:rPr>
        <w:t>»</w:t>
      </w:r>
    </w:p>
    <w:p w:rsidR="00EE70A2" w:rsidRPr="00612BC5" w:rsidRDefault="00EE70A2" w:rsidP="00612BC5">
      <w:pPr>
        <w:tabs>
          <w:tab w:val="left" w:pos="567"/>
        </w:tabs>
      </w:pPr>
    </w:p>
    <w:p w:rsidR="00EE70A2" w:rsidRPr="00612BC5" w:rsidRDefault="00EE70A2" w:rsidP="00EE70A2">
      <w:pPr>
        <w:tabs>
          <w:tab w:val="left" w:pos="567"/>
        </w:tabs>
        <w:ind w:firstLine="567"/>
        <w:jc w:val="both"/>
        <w:rPr>
          <w:bCs/>
        </w:rPr>
      </w:pPr>
      <w:r w:rsidRPr="00612BC5">
        <w:rPr>
          <w:bCs/>
        </w:rPr>
        <w:t>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w:t>
      </w:r>
    </w:p>
    <w:p w:rsidR="00EE70A2" w:rsidRPr="00612BC5" w:rsidRDefault="00EE70A2" w:rsidP="00EE70A2">
      <w:pPr>
        <w:tabs>
          <w:tab w:val="left" w:pos="567"/>
        </w:tabs>
        <w:autoSpaceDE w:val="0"/>
        <w:autoSpaceDN w:val="0"/>
        <w:adjustRightInd w:val="0"/>
        <w:ind w:firstLine="567"/>
        <w:jc w:val="both"/>
        <w:rPr>
          <w:rFonts w:eastAsia="SimSun"/>
        </w:rPr>
      </w:pPr>
      <w:r w:rsidRPr="00612BC5">
        <w:rPr>
          <w:rFonts w:eastAsia="SimSun"/>
        </w:rPr>
        <w:t xml:space="preserve"> 1.</w:t>
      </w:r>
      <w:r w:rsidRPr="00612BC5">
        <w:rPr>
          <w:rFonts w:eastAsia="SimSun"/>
          <w:color w:val="FFFFFF" w:themeColor="background1"/>
        </w:rPr>
        <w:t>.</w:t>
      </w:r>
      <w:r w:rsidRPr="00612BC5">
        <w:rPr>
          <w:rFonts w:eastAsia="SimSun"/>
        </w:rPr>
        <w:t xml:space="preserve">Утвердить административный регламент </w:t>
      </w:r>
      <w:r w:rsidRPr="00612BC5">
        <w:t>предоставления муниципальной услуги «</w:t>
      </w:r>
      <w:r w:rsidRPr="00612BC5">
        <w:rPr>
          <w:bCs/>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008B6670">
        <w:rPr>
          <w:bCs/>
        </w:rPr>
        <w:t xml:space="preserve"> Попереченнского территориального управления</w:t>
      </w:r>
      <w:r w:rsidRPr="00612BC5">
        <w:rPr>
          <w:bCs/>
        </w:rPr>
        <w:t>»</w:t>
      </w:r>
      <w:r w:rsidR="00B723AF" w:rsidRPr="00612BC5">
        <w:rPr>
          <w:bCs/>
        </w:rPr>
        <w:t xml:space="preserve"> </w:t>
      </w:r>
      <w:r w:rsidR="00FC1058" w:rsidRPr="00612BC5">
        <w:t>(прилагается)</w:t>
      </w:r>
      <w:r w:rsidRPr="00612BC5">
        <w:t>.</w:t>
      </w:r>
    </w:p>
    <w:p w:rsidR="00EE70A2" w:rsidRPr="00612BC5" w:rsidRDefault="00EE70A2" w:rsidP="00EE70A2">
      <w:pPr>
        <w:tabs>
          <w:tab w:val="left" w:pos="567"/>
        </w:tabs>
        <w:ind w:firstLine="567"/>
        <w:jc w:val="both"/>
        <w:rPr>
          <w:bCs/>
        </w:rPr>
      </w:pPr>
      <w:r w:rsidRPr="00612BC5">
        <w:t xml:space="preserve"> 2.</w:t>
      </w:r>
      <w:r w:rsidRPr="00612BC5">
        <w:rPr>
          <w:color w:val="FFFFFF" w:themeColor="background1"/>
        </w:rPr>
        <w:t>.</w:t>
      </w:r>
      <w:r w:rsidRPr="00612BC5">
        <w:t xml:space="preserve">Опубликовать настоящее постановление в районной газете «Юргинские ведомости» и разместить в информационно-телекоммуникационной сети «Интернет» на официальном сайте администрации Юргинского муниципального округа. </w:t>
      </w:r>
    </w:p>
    <w:p w:rsidR="00EE70A2" w:rsidRPr="00612BC5" w:rsidRDefault="00EE70A2" w:rsidP="00EE70A2">
      <w:pPr>
        <w:tabs>
          <w:tab w:val="left" w:pos="567"/>
          <w:tab w:val="left" w:pos="1418"/>
        </w:tabs>
        <w:ind w:firstLine="567"/>
        <w:jc w:val="both"/>
        <w:rPr>
          <w:rFonts w:eastAsia="SimSun"/>
          <w:lang w:eastAsia="en-US"/>
        </w:rPr>
      </w:pPr>
      <w:r w:rsidRPr="00612BC5">
        <w:rPr>
          <w:rFonts w:eastAsia="SimSun"/>
          <w:lang w:eastAsia="en-US"/>
        </w:rPr>
        <w:t xml:space="preserve"> 3.</w:t>
      </w:r>
      <w:r w:rsidRPr="00612BC5">
        <w:rPr>
          <w:rFonts w:eastAsia="SimSun"/>
          <w:color w:val="FFFFFF" w:themeColor="background1"/>
          <w:lang w:eastAsia="en-US"/>
        </w:rPr>
        <w:t>.</w:t>
      </w:r>
      <w:r w:rsidRPr="00612BC5">
        <w:rPr>
          <w:rFonts w:eastAsia="SimSun"/>
          <w:lang w:eastAsia="en-US"/>
        </w:rPr>
        <w:t>Контроль исполнения постановления возложить на заместителя главы Юргинского муниципального округа по  Ю.С. Гуньчихину</w:t>
      </w:r>
      <w:r w:rsidR="00056970" w:rsidRPr="00612BC5">
        <w:rPr>
          <w:rFonts w:eastAsia="SimSun"/>
          <w:lang w:eastAsia="en-US"/>
        </w:rPr>
        <w:t>.</w:t>
      </w:r>
    </w:p>
    <w:p w:rsidR="00056970" w:rsidRPr="00612BC5" w:rsidRDefault="00056970" w:rsidP="00EE70A2">
      <w:pPr>
        <w:tabs>
          <w:tab w:val="left" w:pos="567"/>
          <w:tab w:val="left" w:pos="1418"/>
        </w:tabs>
        <w:ind w:firstLine="567"/>
        <w:jc w:val="both"/>
        <w:rPr>
          <w:rFonts w:eastAsia="SimSun"/>
          <w:lang w:eastAsia="en-US"/>
        </w:rPr>
      </w:pPr>
    </w:p>
    <w:p w:rsidR="00EE70A2" w:rsidRPr="00612BC5" w:rsidRDefault="00EE70A2" w:rsidP="008B6670">
      <w:pPr>
        <w:tabs>
          <w:tab w:val="left" w:pos="567"/>
          <w:tab w:val="left" w:pos="1418"/>
        </w:tabs>
        <w:jc w:val="both"/>
        <w:rPr>
          <w:rFonts w:eastAsia="SimSun"/>
          <w:lang w:eastAsia="en-US"/>
        </w:rPr>
      </w:pPr>
    </w:p>
    <w:p w:rsidR="008B6670" w:rsidRPr="00612BC5" w:rsidRDefault="00EE70A2" w:rsidP="00EE70A2">
      <w:pPr>
        <w:tabs>
          <w:tab w:val="left" w:pos="567"/>
          <w:tab w:val="left" w:pos="969"/>
          <w:tab w:val="left" w:pos="1083"/>
        </w:tabs>
        <w:ind w:firstLine="567"/>
        <w:jc w:val="both"/>
      </w:pPr>
      <w:r w:rsidRPr="00612BC5">
        <w:t xml:space="preserve"> </w:t>
      </w:r>
    </w:p>
    <w:tbl>
      <w:tblPr>
        <w:tblW w:w="9606" w:type="dxa"/>
        <w:tblLook w:val="04A0" w:firstRow="1" w:lastRow="0" w:firstColumn="1" w:lastColumn="0" w:noHBand="0" w:noVBand="1"/>
      </w:tblPr>
      <w:tblGrid>
        <w:gridCol w:w="6062"/>
        <w:gridCol w:w="3544"/>
      </w:tblGrid>
      <w:tr w:rsidR="008B6670" w:rsidRPr="00FE7497" w:rsidTr="004843F7">
        <w:tc>
          <w:tcPr>
            <w:tcW w:w="6062" w:type="dxa"/>
            <w:hideMark/>
          </w:tcPr>
          <w:p w:rsidR="008B6670" w:rsidRPr="00FE7497" w:rsidRDefault="008B6670" w:rsidP="004843F7">
            <w:pPr>
              <w:tabs>
                <w:tab w:val="left" w:pos="969"/>
                <w:tab w:val="left" w:pos="1083"/>
              </w:tabs>
              <w:ind w:firstLine="709"/>
              <w:jc w:val="both"/>
              <w:rPr>
                <w:sz w:val="26"/>
                <w:szCs w:val="26"/>
              </w:rPr>
            </w:pPr>
            <w:r>
              <w:rPr>
                <w:sz w:val="26"/>
                <w:szCs w:val="26"/>
              </w:rPr>
              <w:t xml:space="preserve"> </w:t>
            </w:r>
            <w:r w:rsidRPr="00FE7497">
              <w:rPr>
                <w:sz w:val="26"/>
                <w:szCs w:val="26"/>
              </w:rPr>
              <w:t>Глава Юргинского</w:t>
            </w:r>
          </w:p>
          <w:p w:rsidR="008B6670" w:rsidRPr="00FE7497" w:rsidRDefault="008B6670" w:rsidP="004843F7">
            <w:pPr>
              <w:tabs>
                <w:tab w:val="left" w:pos="969"/>
                <w:tab w:val="left" w:pos="1083"/>
              </w:tabs>
              <w:ind w:firstLine="709"/>
              <w:jc w:val="both"/>
              <w:rPr>
                <w:sz w:val="26"/>
                <w:szCs w:val="26"/>
              </w:rPr>
            </w:pPr>
            <w:r>
              <w:rPr>
                <w:sz w:val="26"/>
                <w:szCs w:val="26"/>
              </w:rPr>
              <w:t xml:space="preserve"> </w:t>
            </w:r>
            <w:r w:rsidRPr="00FE7497">
              <w:rPr>
                <w:sz w:val="26"/>
                <w:szCs w:val="26"/>
              </w:rPr>
              <w:t>муниципального округа</w:t>
            </w:r>
          </w:p>
        </w:tc>
        <w:tc>
          <w:tcPr>
            <w:tcW w:w="3544" w:type="dxa"/>
          </w:tcPr>
          <w:p w:rsidR="008B6670" w:rsidRPr="00FE7497" w:rsidRDefault="008B6670" w:rsidP="004843F7">
            <w:pPr>
              <w:tabs>
                <w:tab w:val="left" w:pos="969"/>
                <w:tab w:val="left" w:pos="1083"/>
              </w:tabs>
              <w:ind w:firstLine="709"/>
              <w:jc w:val="both"/>
              <w:rPr>
                <w:sz w:val="26"/>
                <w:szCs w:val="26"/>
              </w:rPr>
            </w:pPr>
          </w:p>
          <w:p w:rsidR="008B6670" w:rsidRPr="00FE7497" w:rsidRDefault="008B6670" w:rsidP="004843F7">
            <w:pPr>
              <w:ind w:firstLine="709"/>
              <w:jc w:val="both"/>
              <w:rPr>
                <w:sz w:val="26"/>
                <w:szCs w:val="26"/>
              </w:rPr>
            </w:pPr>
            <w:r>
              <w:rPr>
                <w:sz w:val="26"/>
                <w:szCs w:val="26"/>
              </w:rPr>
              <w:t xml:space="preserve">         </w:t>
            </w:r>
            <w:r w:rsidRPr="00FE7497">
              <w:rPr>
                <w:sz w:val="26"/>
                <w:szCs w:val="26"/>
              </w:rPr>
              <w:t>Д.К.Дадашов</w:t>
            </w:r>
          </w:p>
        </w:tc>
      </w:tr>
      <w:tr w:rsidR="008B6670" w:rsidRPr="002D27C4" w:rsidTr="004843F7">
        <w:tc>
          <w:tcPr>
            <w:tcW w:w="6062" w:type="dxa"/>
          </w:tcPr>
          <w:p w:rsidR="008B6670" w:rsidRPr="002D27C4" w:rsidRDefault="008B6670" w:rsidP="004843F7">
            <w:pPr>
              <w:tabs>
                <w:tab w:val="left" w:pos="969"/>
                <w:tab w:val="left" w:pos="1083"/>
              </w:tabs>
              <w:ind w:firstLine="709"/>
              <w:jc w:val="both"/>
              <w:rPr>
                <w:color w:val="FFFFFF" w:themeColor="background1"/>
                <w:sz w:val="26"/>
                <w:szCs w:val="26"/>
              </w:rPr>
            </w:pPr>
            <w:bookmarkStart w:id="0" w:name="_GoBack"/>
          </w:p>
          <w:p w:rsidR="008B6670" w:rsidRPr="002D27C4" w:rsidRDefault="008B6670" w:rsidP="004843F7">
            <w:pPr>
              <w:tabs>
                <w:tab w:val="left" w:pos="969"/>
                <w:tab w:val="left" w:pos="1083"/>
              </w:tabs>
              <w:ind w:firstLine="709"/>
              <w:jc w:val="both"/>
              <w:rPr>
                <w:color w:val="FFFFFF" w:themeColor="background1"/>
                <w:sz w:val="26"/>
                <w:szCs w:val="26"/>
              </w:rPr>
            </w:pPr>
            <w:r w:rsidRPr="002D27C4">
              <w:rPr>
                <w:color w:val="FFFFFF" w:themeColor="background1"/>
                <w:sz w:val="26"/>
                <w:szCs w:val="26"/>
              </w:rPr>
              <w:t xml:space="preserve"> Согласовано:</w:t>
            </w:r>
          </w:p>
          <w:p w:rsidR="008B6670" w:rsidRPr="002D27C4" w:rsidRDefault="008B6670" w:rsidP="004843F7">
            <w:pPr>
              <w:tabs>
                <w:tab w:val="left" w:pos="969"/>
                <w:tab w:val="left" w:pos="1083"/>
              </w:tabs>
              <w:ind w:firstLine="709"/>
              <w:jc w:val="both"/>
              <w:rPr>
                <w:color w:val="FFFFFF" w:themeColor="background1"/>
                <w:sz w:val="26"/>
                <w:szCs w:val="26"/>
              </w:rPr>
            </w:pPr>
            <w:r w:rsidRPr="002D27C4">
              <w:rPr>
                <w:color w:val="FFFFFF" w:themeColor="background1"/>
                <w:sz w:val="26"/>
                <w:szCs w:val="26"/>
              </w:rPr>
              <w:t xml:space="preserve"> начальник правового управления</w:t>
            </w:r>
          </w:p>
        </w:tc>
        <w:tc>
          <w:tcPr>
            <w:tcW w:w="3544" w:type="dxa"/>
          </w:tcPr>
          <w:p w:rsidR="008B6670" w:rsidRPr="002D27C4" w:rsidRDefault="008B6670" w:rsidP="004843F7">
            <w:pPr>
              <w:tabs>
                <w:tab w:val="left" w:pos="969"/>
                <w:tab w:val="left" w:pos="1083"/>
              </w:tabs>
              <w:ind w:firstLine="709"/>
              <w:jc w:val="both"/>
              <w:rPr>
                <w:color w:val="FFFFFF" w:themeColor="background1"/>
                <w:sz w:val="26"/>
                <w:szCs w:val="26"/>
              </w:rPr>
            </w:pPr>
          </w:p>
          <w:p w:rsidR="008B6670" w:rsidRPr="002D27C4" w:rsidRDefault="008B6670" w:rsidP="004843F7">
            <w:pPr>
              <w:ind w:firstLine="709"/>
              <w:jc w:val="both"/>
              <w:rPr>
                <w:color w:val="FFFFFF" w:themeColor="background1"/>
                <w:sz w:val="26"/>
                <w:szCs w:val="26"/>
              </w:rPr>
            </w:pPr>
          </w:p>
          <w:p w:rsidR="008B6670" w:rsidRPr="002D27C4" w:rsidRDefault="008B6670" w:rsidP="004843F7">
            <w:pPr>
              <w:ind w:firstLine="709"/>
              <w:jc w:val="both"/>
              <w:rPr>
                <w:color w:val="FFFFFF" w:themeColor="background1"/>
                <w:sz w:val="26"/>
                <w:szCs w:val="26"/>
              </w:rPr>
            </w:pPr>
            <w:r w:rsidRPr="002D27C4">
              <w:rPr>
                <w:color w:val="FFFFFF" w:themeColor="background1"/>
                <w:sz w:val="26"/>
                <w:szCs w:val="26"/>
              </w:rPr>
              <w:t xml:space="preserve">         Н.А.Байдракова</w:t>
            </w:r>
          </w:p>
        </w:tc>
      </w:tr>
    </w:tbl>
    <w:p w:rsidR="00EE70A2" w:rsidRPr="002D27C4" w:rsidRDefault="00EE70A2" w:rsidP="00EE70A2">
      <w:pPr>
        <w:tabs>
          <w:tab w:val="left" w:pos="567"/>
          <w:tab w:val="left" w:pos="969"/>
          <w:tab w:val="left" w:pos="1083"/>
        </w:tabs>
        <w:ind w:firstLine="567"/>
        <w:jc w:val="both"/>
        <w:rPr>
          <w:color w:val="FFFFFF" w:themeColor="background1"/>
        </w:rPr>
      </w:pPr>
    </w:p>
    <w:bookmarkEnd w:id="0"/>
    <w:p w:rsidR="00EE70A2" w:rsidRPr="00612BC5" w:rsidRDefault="00EE70A2" w:rsidP="00EE70A2">
      <w:pPr>
        <w:tabs>
          <w:tab w:val="left" w:pos="567"/>
        </w:tabs>
        <w:ind w:firstLine="567"/>
        <w:rPr>
          <w:color w:val="FFFFFF" w:themeColor="background1"/>
        </w:rPr>
      </w:pPr>
    </w:p>
    <w:p w:rsidR="007E1B4D" w:rsidRPr="00612BC5" w:rsidRDefault="007E1B4D"/>
    <w:p w:rsidR="009B3DD8" w:rsidRPr="00612BC5" w:rsidRDefault="009B3DD8"/>
    <w:p w:rsidR="009B3DD8" w:rsidRPr="00612BC5" w:rsidRDefault="009B3DD8"/>
    <w:p w:rsidR="009B3DD8" w:rsidRPr="00612BC5" w:rsidRDefault="009B3DD8"/>
    <w:p w:rsidR="009B3DD8" w:rsidRPr="00612BC5" w:rsidRDefault="009B3DD8"/>
    <w:p w:rsidR="009B3DD8" w:rsidRPr="00612BC5" w:rsidRDefault="009B3DD8"/>
    <w:p w:rsidR="009B3DD8" w:rsidRPr="00612BC5" w:rsidRDefault="009B3DD8"/>
    <w:p w:rsidR="009B3DD8" w:rsidRPr="00612BC5" w:rsidRDefault="009B3DD8"/>
    <w:p w:rsidR="009B3DD8" w:rsidRPr="00612BC5" w:rsidRDefault="009B3DD8"/>
    <w:p w:rsidR="009B3DD8" w:rsidRPr="00612BC5" w:rsidRDefault="009B3DD8"/>
    <w:p w:rsidR="004843F7" w:rsidRDefault="004843F7" w:rsidP="009B3DD8">
      <w:pPr>
        <w:jc w:val="center"/>
        <w:rPr>
          <w:b/>
        </w:rPr>
      </w:pPr>
      <w:r>
        <w:rPr>
          <w:b/>
        </w:rPr>
        <w:lastRenderedPageBreak/>
        <w:t xml:space="preserve">  </w:t>
      </w:r>
    </w:p>
    <w:p w:rsidR="004843F7" w:rsidRDefault="004843F7" w:rsidP="004843F7">
      <w:r>
        <w:t xml:space="preserve">                                                                                                  Приложение </w:t>
      </w:r>
    </w:p>
    <w:p w:rsidR="004843F7" w:rsidRDefault="004843F7" w:rsidP="004843F7">
      <w:r>
        <w:t xml:space="preserve">                                                                                                  к постановлению администрации</w:t>
      </w:r>
    </w:p>
    <w:p w:rsidR="004843F7" w:rsidRDefault="004843F7" w:rsidP="004843F7">
      <w:pPr>
        <w:ind w:left="720"/>
      </w:pPr>
      <w:r>
        <w:t xml:space="preserve">                                                                                      Юргинского муниципального округа</w:t>
      </w:r>
    </w:p>
    <w:p w:rsidR="004843F7" w:rsidRDefault="004843F7" w:rsidP="004843F7">
      <w:pPr>
        <w:ind w:left="720"/>
        <w:rPr>
          <w:rFonts w:ascii="Calibri" w:hAnsi="Calibri"/>
        </w:rPr>
      </w:pPr>
      <w:r>
        <w:t xml:space="preserve">                                                                                      </w:t>
      </w:r>
      <w:r w:rsidR="005A05D5">
        <w:t xml:space="preserve">от </w:t>
      </w:r>
      <w:r w:rsidR="005A05D5" w:rsidRPr="005A05D5">
        <w:rPr>
          <w:u w:val="single"/>
        </w:rPr>
        <w:t>05.07.2021</w:t>
      </w:r>
      <w:r w:rsidR="005A05D5">
        <w:t xml:space="preserve">   № </w:t>
      </w:r>
      <w:r w:rsidR="005A05D5" w:rsidRPr="005A05D5">
        <w:rPr>
          <w:u w:val="single"/>
        </w:rPr>
        <w:t>75-МНА</w:t>
      </w:r>
    </w:p>
    <w:p w:rsidR="004843F7" w:rsidRDefault="004843F7" w:rsidP="004843F7">
      <w:pPr>
        <w:rPr>
          <w:b/>
        </w:rPr>
      </w:pPr>
    </w:p>
    <w:p w:rsidR="009B3DD8" w:rsidRPr="00612BC5" w:rsidRDefault="009B3DD8" w:rsidP="009B3DD8">
      <w:pPr>
        <w:jc w:val="center"/>
        <w:rPr>
          <w:b/>
          <w:caps/>
        </w:rPr>
      </w:pPr>
      <w:r w:rsidRPr="00612BC5">
        <w:rPr>
          <w:b/>
        </w:rPr>
        <w:t>Административный регламент</w:t>
      </w:r>
    </w:p>
    <w:p w:rsidR="009B3DD8" w:rsidRPr="00612BC5" w:rsidRDefault="009B3DD8" w:rsidP="009B3DD8">
      <w:pPr>
        <w:jc w:val="center"/>
        <w:rPr>
          <w:b/>
          <w:caps/>
        </w:rPr>
      </w:pPr>
      <w:r w:rsidRPr="00612BC5">
        <w:rPr>
          <w:b/>
        </w:rPr>
        <w:t>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008B6670">
        <w:rPr>
          <w:b/>
        </w:rPr>
        <w:t xml:space="preserve"> Попереченского территориального управления</w:t>
      </w:r>
      <w:r w:rsidRPr="00612BC5">
        <w:rPr>
          <w:b/>
        </w:rPr>
        <w:t>»</w:t>
      </w:r>
    </w:p>
    <w:p w:rsidR="009B3DD8" w:rsidRPr="00612BC5" w:rsidRDefault="009B3DD8" w:rsidP="009B3DD8">
      <w:pPr>
        <w:jc w:val="center"/>
        <w:rPr>
          <w:b/>
          <w:caps/>
        </w:rPr>
      </w:pPr>
    </w:p>
    <w:p w:rsidR="009B3DD8" w:rsidRPr="00612BC5" w:rsidRDefault="009B3DD8" w:rsidP="009B3DD8">
      <w:pPr>
        <w:jc w:val="center"/>
        <w:rPr>
          <w:b/>
        </w:rPr>
      </w:pPr>
      <w:r w:rsidRPr="00612BC5">
        <w:rPr>
          <w:b/>
        </w:rPr>
        <w:t>1. Общие положения</w:t>
      </w:r>
    </w:p>
    <w:p w:rsidR="009B3DD8" w:rsidRPr="00612BC5" w:rsidRDefault="009B3DD8" w:rsidP="009B3DD8">
      <w:pPr>
        <w:jc w:val="center"/>
        <w:rPr>
          <w:b/>
        </w:rPr>
      </w:pPr>
    </w:p>
    <w:p w:rsidR="009B3DD8" w:rsidRPr="00612BC5" w:rsidRDefault="009B3DD8" w:rsidP="009B3DD8">
      <w:pPr>
        <w:pStyle w:val="ConsPlusNormal"/>
        <w:ind w:firstLine="540"/>
        <w:jc w:val="both"/>
        <w:rPr>
          <w:rFonts w:ascii="Times New Roman" w:hAnsi="Times New Roman" w:cs="Times New Roman"/>
          <w:sz w:val="24"/>
          <w:szCs w:val="24"/>
        </w:rPr>
      </w:pPr>
      <w:r w:rsidRPr="00612BC5">
        <w:rPr>
          <w:rFonts w:ascii="Times New Roman" w:hAnsi="Times New Roman" w:cs="Times New Roman"/>
          <w:sz w:val="24"/>
          <w:szCs w:val="24"/>
        </w:rPr>
        <w:t>1.1. Предмет регулирования административного регламента</w:t>
      </w:r>
    </w:p>
    <w:p w:rsidR="009B3DD8" w:rsidRPr="00612BC5" w:rsidRDefault="009B3DD8" w:rsidP="009B3DD8">
      <w:pPr>
        <w:pStyle w:val="ConsPlusNormal"/>
        <w:spacing w:before="220"/>
        <w:ind w:firstLine="539"/>
        <w:jc w:val="both"/>
        <w:rPr>
          <w:rFonts w:ascii="Times New Roman" w:hAnsi="Times New Roman" w:cs="Times New Roman"/>
          <w:sz w:val="24"/>
          <w:szCs w:val="24"/>
        </w:rPr>
      </w:pPr>
      <w:r w:rsidRPr="00612BC5">
        <w:rPr>
          <w:rFonts w:ascii="Times New Roman" w:hAnsi="Times New Roman" w:cs="Times New Roman"/>
          <w:sz w:val="24"/>
          <w:szCs w:val="24"/>
        </w:rPr>
        <w:t>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008B6670">
        <w:rPr>
          <w:rFonts w:ascii="Times New Roman" w:hAnsi="Times New Roman" w:cs="Times New Roman"/>
          <w:sz w:val="24"/>
          <w:szCs w:val="24"/>
        </w:rPr>
        <w:t xml:space="preserve"> Попереченского территориального управления</w:t>
      </w:r>
      <w:r w:rsidRPr="00612BC5">
        <w:rPr>
          <w:rFonts w:ascii="Times New Roman" w:hAnsi="Times New Roman" w:cs="Times New Roman"/>
          <w:sz w:val="24"/>
          <w:szCs w:val="24"/>
        </w:rPr>
        <w:t>»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9B3DD8" w:rsidRPr="00612BC5" w:rsidRDefault="009B3DD8" w:rsidP="009B3DD8">
      <w:pPr>
        <w:spacing w:before="240"/>
        <w:ind w:firstLine="539"/>
        <w:jc w:val="both"/>
      </w:pPr>
      <w:r w:rsidRPr="00612BC5">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p>
    <w:p w:rsidR="009B3DD8" w:rsidRPr="00612BC5" w:rsidRDefault="009B3DD8" w:rsidP="009B3DD8">
      <w:pPr>
        <w:spacing w:before="240"/>
      </w:pPr>
      <w:r w:rsidRPr="00612BC5">
        <w:t xml:space="preserve">            Попереченское территориальное управление Юргинского муниципального округа </w:t>
      </w:r>
    </w:p>
    <w:p w:rsidR="009B3DD8" w:rsidRPr="00612BC5" w:rsidRDefault="009B3DD8" w:rsidP="009B3DD8">
      <w:pPr>
        <w:ind w:firstLine="567"/>
        <w:jc w:val="center"/>
      </w:pPr>
      <w:r w:rsidRPr="00612BC5">
        <w:t>орган, уполномоченный органом местного самоуправления Кемеровской области - Кузбасса</w:t>
      </w:r>
    </w:p>
    <w:p w:rsidR="009B3DD8" w:rsidRPr="00612BC5" w:rsidRDefault="009B3DD8" w:rsidP="009B3DD8">
      <w:pPr>
        <w:spacing w:before="240"/>
        <w:ind w:firstLine="540"/>
        <w:jc w:val="both"/>
      </w:pPr>
      <w:r w:rsidRPr="00612BC5">
        <w:t>(далее - уполномоченные органы) при предоставлении муниципальной услуги по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9B3DD8" w:rsidRPr="00612BC5" w:rsidRDefault="009B3DD8" w:rsidP="009B3DD8">
      <w:pPr>
        <w:pStyle w:val="ConsPlusNormal"/>
        <w:ind w:firstLine="540"/>
        <w:jc w:val="both"/>
        <w:rPr>
          <w:rFonts w:ascii="Times New Roman" w:hAnsi="Times New Roman" w:cs="Times New Roman"/>
          <w:sz w:val="24"/>
          <w:szCs w:val="24"/>
        </w:rPr>
      </w:pPr>
      <w:r w:rsidRPr="00612BC5">
        <w:rPr>
          <w:rFonts w:ascii="Times New Roman" w:hAnsi="Times New Roman" w:cs="Times New Roman"/>
          <w:sz w:val="24"/>
          <w:szCs w:val="24"/>
        </w:rPr>
        <w:t>1.2. Круг заявителей.</w:t>
      </w:r>
    </w:p>
    <w:p w:rsidR="009B3DD8" w:rsidRPr="00612BC5" w:rsidRDefault="009B3DD8" w:rsidP="009B3DD8">
      <w:pPr>
        <w:spacing w:before="240"/>
        <w:ind w:firstLine="539"/>
        <w:jc w:val="both"/>
      </w:pPr>
      <w:r w:rsidRPr="00612BC5">
        <w:t>Получателями муниципальной услуги являются граждане Российской Федерации, иностранные граждане, юридические</w:t>
      </w:r>
      <w:r w:rsidR="008B6670">
        <w:t xml:space="preserve"> лица, </w:t>
      </w:r>
      <w:r w:rsidRPr="00612BC5">
        <w:t xml:space="preserve"> Попереченского территориального управления (с Поперечное, д Каип, д Любаровка, д Большой Улус, д Мариновка, рзд 54 км). </w:t>
      </w:r>
    </w:p>
    <w:p w:rsidR="009B3DD8" w:rsidRPr="00612BC5" w:rsidRDefault="009B3DD8" w:rsidP="009B3DD8">
      <w:pPr>
        <w:spacing w:before="240"/>
        <w:ind w:firstLine="539"/>
        <w:jc w:val="both"/>
      </w:pPr>
      <w:r w:rsidRPr="00612BC5">
        <w:t>Интересы заявителей могут представлять иные лица в соответствии с законодательством Российской Федерации (далее - представители).</w:t>
      </w:r>
    </w:p>
    <w:p w:rsidR="009B3DD8" w:rsidRPr="00612BC5" w:rsidRDefault="009B3DD8" w:rsidP="009B3DD8">
      <w:pPr>
        <w:spacing w:before="240"/>
        <w:ind w:firstLine="539"/>
        <w:jc w:val="both"/>
      </w:pPr>
      <w:r w:rsidRPr="00612BC5">
        <w:t>От имени физических лиц заявления могут подавать:</w:t>
      </w:r>
    </w:p>
    <w:p w:rsidR="009B3DD8" w:rsidRPr="00612BC5" w:rsidRDefault="009B3DD8" w:rsidP="009B3DD8">
      <w:pPr>
        <w:pStyle w:val="a5"/>
        <w:rPr>
          <w:rFonts w:ascii="Times New Roman" w:hAnsi="Times New Roman" w:cs="Times New Roman"/>
          <w:sz w:val="24"/>
          <w:szCs w:val="24"/>
        </w:rPr>
      </w:pPr>
      <w:r w:rsidRPr="00612BC5">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9B3DD8" w:rsidRPr="00612BC5" w:rsidRDefault="009B3DD8" w:rsidP="009B3DD8">
      <w:pPr>
        <w:pStyle w:val="a5"/>
        <w:rPr>
          <w:rFonts w:ascii="Times New Roman" w:hAnsi="Times New Roman" w:cs="Times New Roman"/>
          <w:sz w:val="24"/>
          <w:szCs w:val="24"/>
        </w:rPr>
      </w:pPr>
      <w:r w:rsidRPr="00612BC5">
        <w:rPr>
          <w:rFonts w:ascii="Times New Roman" w:hAnsi="Times New Roman" w:cs="Times New Roman"/>
          <w:sz w:val="24"/>
          <w:szCs w:val="24"/>
        </w:rPr>
        <w:t>- опекуны недееспособных граждан;</w:t>
      </w:r>
    </w:p>
    <w:p w:rsidR="009B3DD8" w:rsidRPr="00612BC5" w:rsidRDefault="009B3DD8" w:rsidP="009B3DD8">
      <w:pPr>
        <w:pStyle w:val="a5"/>
        <w:rPr>
          <w:rFonts w:ascii="Times New Roman" w:hAnsi="Times New Roman" w:cs="Times New Roman"/>
          <w:sz w:val="24"/>
          <w:szCs w:val="24"/>
        </w:rPr>
      </w:pPr>
      <w:r w:rsidRPr="00612BC5">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9B3DD8" w:rsidRPr="00612BC5" w:rsidRDefault="009B3DD8" w:rsidP="009B3DD8">
      <w:pPr>
        <w:spacing w:before="240"/>
        <w:ind w:firstLine="539"/>
        <w:jc w:val="both"/>
      </w:pPr>
      <w:r w:rsidRPr="00612BC5">
        <w:lastRenderedPageBreak/>
        <w:t>От имени юридического лица заявления могут подавать:- лица, действующие в соответствии с законом, иными правовыми актами и учредительными документами без доверенности;</w:t>
      </w:r>
    </w:p>
    <w:p w:rsidR="009B3DD8" w:rsidRPr="00612BC5" w:rsidRDefault="009B3DD8" w:rsidP="009B3DD8">
      <w:pPr>
        <w:spacing w:before="240"/>
        <w:ind w:firstLine="539"/>
        <w:jc w:val="both"/>
      </w:pPr>
      <w:r w:rsidRPr="00612BC5">
        <w:t>- представители в силу полномочий, основанных на доверенности или договоре;</w:t>
      </w:r>
    </w:p>
    <w:p w:rsidR="009B3DD8" w:rsidRPr="00612BC5" w:rsidRDefault="009B3DD8" w:rsidP="009B3DD8">
      <w:pPr>
        <w:spacing w:before="240"/>
        <w:ind w:firstLine="539"/>
        <w:jc w:val="both"/>
      </w:pPr>
      <w:r w:rsidRPr="00612BC5">
        <w:t>- участники юридического лица в предусмотренных законом случаях.</w:t>
      </w:r>
    </w:p>
    <w:p w:rsidR="009B3DD8" w:rsidRPr="00612BC5" w:rsidRDefault="009B3DD8" w:rsidP="009B3DD8">
      <w:pPr>
        <w:pStyle w:val="ConsPlusNormal"/>
        <w:ind w:firstLine="540"/>
        <w:jc w:val="both"/>
        <w:rPr>
          <w:rFonts w:ascii="Times New Roman" w:hAnsi="Times New Roman" w:cs="Times New Roman"/>
          <w:sz w:val="24"/>
          <w:szCs w:val="24"/>
        </w:rPr>
      </w:pPr>
      <w:r w:rsidRPr="00612BC5">
        <w:rPr>
          <w:rFonts w:ascii="Times New Roman" w:hAnsi="Times New Roman" w:cs="Times New Roman"/>
          <w:sz w:val="24"/>
          <w:szCs w:val="24"/>
        </w:rPr>
        <w:t>1.3. Требования к порядку информирования о предоставлении муниципальной услуги.</w:t>
      </w:r>
    </w:p>
    <w:p w:rsidR="009B3DD8" w:rsidRPr="00612BC5" w:rsidRDefault="009B3DD8" w:rsidP="009B3DD8">
      <w:pPr>
        <w:pStyle w:val="ConsPlusNormal"/>
        <w:ind w:firstLine="540"/>
        <w:jc w:val="both"/>
        <w:rPr>
          <w:rFonts w:ascii="Times New Roman" w:hAnsi="Times New Roman" w:cs="Times New Roman"/>
          <w:sz w:val="24"/>
          <w:szCs w:val="24"/>
        </w:rPr>
      </w:pPr>
    </w:p>
    <w:p w:rsidR="009B3DD8" w:rsidRPr="00612BC5" w:rsidRDefault="009B3DD8" w:rsidP="009B3DD8">
      <w:pPr>
        <w:pStyle w:val="ConsPlusNormal"/>
        <w:spacing w:before="220"/>
        <w:ind w:firstLine="539"/>
        <w:jc w:val="both"/>
        <w:rPr>
          <w:rFonts w:ascii="Times New Roman" w:hAnsi="Times New Roman" w:cs="Times New Roman"/>
          <w:sz w:val="24"/>
          <w:szCs w:val="24"/>
        </w:rPr>
      </w:pPr>
      <w:r w:rsidRPr="00612BC5">
        <w:rPr>
          <w:rFonts w:ascii="Times New Roman" w:hAnsi="Times New Roman" w:cs="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9B3DD8" w:rsidRPr="00612BC5" w:rsidRDefault="009B3DD8" w:rsidP="009B3DD8">
      <w:pPr>
        <w:spacing w:before="240"/>
        <w:ind w:firstLine="539"/>
        <w:jc w:val="both"/>
      </w:pPr>
      <w:r w:rsidRPr="00612BC5">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9B3DD8" w:rsidRPr="00612BC5" w:rsidRDefault="009B3DD8" w:rsidP="009B3DD8">
      <w:pPr>
        <w:spacing w:before="240"/>
        <w:ind w:firstLine="539"/>
        <w:jc w:val="both"/>
      </w:pPr>
      <w:r w:rsidRPr="00612BC5">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9B3DD8" w:rsidRPr="00612BC5" w:rsidRDefault="009B3DD8" w:rsidP="009B3DD8">
      <w:pPr>
        <w:spacing w:before="240"/>
        <w:ind w:firstLine="539"/>
        <w:jc w:val="both"/>
      </w:pPr>
      <w:r w:rsidRPr="00612BC5">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9B3DD8" w:rsidRPr="00612BC5" w:rsidRDefault="009B3DD8" w:rsidP="009B3DD8">
      <w:pPr>
        <w:spacing w:before="240"/>
        <w:ind w:firstLine="539"/>
        <w:jc w:val="both"/>
      </w:pPr>
      <w:r w:rsidRPr="00612BC5">
        <w:t>путем публикации информационных материалов в средствах массовой информации;</w:t>
      </w:r>
    </w:p>
    <w:p w:rsidR="009B3DD8" w:rsidRPr="00612BC5" w:rsidRDefault="009B3DD8" w:rsidP="009B3DD8">
      <w:pPr>
        <w:ind w:firstLine="567"/>
        <w:jc w:val="both"/>
      </w:pPr>
      <w:r w:rsidRPr="00612BC5">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9B3DD8" w:rsidRPr="00612BC5" w:rsidRDefault="009B3DD8" w:rsidP="009B3DD8">
      <w:pPr>
        <w:spacing w:before="240"/>
        <w:ind w:firstLine="539"/>
        <w:jc w:val="both"/>
      </w:pPr>
      <w:r w:rsidRPr="00612BC5">
        <w:t>посредством ответов на письменные обращения.</w:t>
      </w:r>
    </w:p>
    <w:p w:rsidR="009B3DD8" w:rsidRPr="00612BC5" w:rsidRDefault="009B3DD8" w:rsidP="009B3DD8">
      <w:pPr>
        <w:spacing w:before="240"/>
        <w:ind w:firstLine="539"/>
        <w:jc w:val="both"/>
      </w:pPr>
      <w:r w:rsidRPr="00612BC5">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9B3DD8" w:rsidRPr="00612BC5" w:rsidRDefault="009B3DD8" w:rsidP="009B3DD8">
      <w:pPr>
        <w:ind w:firstLine="567"/>
        <w:jc w:val="both"/>
      </w:pPr>
      <w:r w:rsidRPr="00612BC5">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9B3DD8" w:rsidRPr="00612BC5" w:rsidRDefault="009B3DD8" w:rsidP="009B3DD8">
      <w:pPr>
        <w:ind w:firstLine="567"/>
        <w:jc w:val="both"/>
      </w:pPr>
      <w:r w:rsidRPr="00612BC5">
        <w:t>Обновление информации на официальном сайте муниципального образования, на сайте и на информационном стенде уполномоченного органа осуществляется при изменении действующего законодательства, регулирующего предоставление муниципальной услуги, и справочных сведений в течение 14 рабочих дней со дня вступления в силу указанных изменений.</w:t>
      </w:r>
    </w:p>
    <w:p w:rsidR="009B3DD8" w:rsidRPr="00612BC5" w:rsidRDefault="009B3DD8" w:rsidP="009B3DD8">
      <w:pPr>
        <w:ind w:firstLine="567"/>
      </w:pPr>
    </w:p>
    <w:p w:rsidR="009B3DD8" w:rsidRPr="00612BC5" w:rsidRDefault="009B3DD8" w:rsidP="009B3DD8">
      <w:pPr>
        <w:ind w:firstLine="567"/>
        <w:jc w:val="center"/>
        <w:rPr>
          <w:b/>
        </w:rPr>
      </w:pPr>
      <w:r w:rsidRPr="00612BC5">
        <w:rPr>
          <w:b/>
        </w:rPr>
        <w:t>2. Стандарт предоставления муниципальной услуги</w:t>
      </w:r>
    </w:p>
    <w:p w:rsidR="009B3DD8" w:rsidRPr="00612BC5" w:rsidRDefault="009B3DD8" w:rsidP="009B3DD8">
      <w:pPr>
        <w:pStyle w:val="ConsPlusNormal"/>
        <w:spacing w:before="220"/>
        <w:ind w:firstLine="539"/>
        <w:jc w:val="both"/>
        <w:rPr>
          <w:rFonts w:ascii="Times New Roman" w:hAnsi="Times New Roman" w:cs="Times New Roman"/>
          <w:sz w:val="24"/>
          <w:szCs w:val="24"/>
        </w:rPr>
      </w:pPr>
      <w:r w:rsidRPr="00612BC5">
        <w:rPr>
          <w:rFonts w:ascii="Times New Roman" w:hAnsi="Times New Roman" w:cs="Times New Roman"/>
          <w:sz w:val="24"/>
          <w:szCs w:val="24"/>
        </w:rPr>
        <w:t xml:space="preserve">2.1. Наименование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w:t>
      </w:r>
      <w:r w:rsidRPr="00612BC5">
        <w:rPr>
          <w:rFonts w:ascii="Times New Roman" w:hAnsi="Times New Roman" w:cs="Times New Roman"/>
          <w:sz w:val="24"/>
          <w:szCs w:val="24"/>
        </w:rPr>
        <w:lastRenderedPageBreak/>
        <w:t>содержащих аналогичные сведения)</w:t>
      </w:r>
      <w:r w:rsidR="008B6670">
        <w:rPr>
          <w:rFonts w:ascii="Times New Roman" w:hAnsi="Times New Roman" w:cs="Times New Roman"/>
          <w:sz w:val="24"/>
          <w:szCs w:val="24"/>
        </w:rPr>
        <w:t xml:space="preserve"> Попереченского территориального управления</w:t>
      </w:r>
      <w:r w:rsidRPr="00612BC5">
        <w:rPr>
          <w:rFonts w:ascii="Times New Roman" w:hAnsi="Times New Roman" w:cs="Times New Roman"/>
          <w:sz w:val="24"/>
          <w:szCs w:val="24"/>
        </w:rPr>
        <w:t>» (далее – муниципальная услуга).</w:t>
      </w:r>
    </w:p>
    <w:p w:rsidR="009B3DD8" w:rsidRPr="00612BC5" w:rsidRDefault="009B3DD8" w:rsidP="009B3DD8">
      <w:pPr>
        <w:pStyle w:val="ConsPlusNormal"/>
        <w:spacing w:before="220"/>
        <w:ind w:firstLine="539"/>
        <w:jc w:val="both"/>
        <w:rPr>
          <w:rFonts w:ascii="Times New Roman" w:hAnsi="Times New Roman" w:cs="Times New Roman"/>
          <w:sz w:val="24"/>
          <w:szCs w:val="24"/>
        </w:rPr>
      </w:pPr>
      <w:r w:rsidRPr="00612BC5">
        <w:rPr>
          <w:rFonts w:ascii="Times New Roman" w:hAnsi="Times New Roman" w:cs="Times New Roman"/>
          <w:sz w:val="24"/>
          <w:szCs w:val="24"/>
        </w:rPr>
        <w:t>Муниципальная услуга включает в себя следующие процедуры:</w:t>
      </w:r>
    </w:p>
    <w:p w:rsidR="009B3DD8" w:rsidRPr="00612BC5" w:rsidRDefault="009B3DD8" w:rsidP="009B3DD8">
      <w:pPr>
        <w:pStyle w:val="ConsPlusNormal"/>
        <w:spacing w:before="220"/>
        <w:ind w:firstLine="539"/>
        <w:jc w:val="both"/>
        <w:rPr>
          <w:rFonts w:ascii="Times New Roman" w:hAnsi="Times New Roman" w:cs="Times New Roman"/>
          <w:sz w:val="24"/>
          <w:szCs w:val="24"/>
        </w:rPr>
      </w:pPr>
      <w:r w:rsidRPr="00612BC5">
        <w:rPr>
          <w:rFonts w:ascii="Times New Roman" w:hAnsi="Times New Roman" w:cs="Times New Roman"/>
          <w:sz w:val="24"/>
          <w:szCs w:val="24"/>
        </w:rPr>
        <w:t>2.2. Муниципальная услуга предоставляется уполномоченным органом.</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B3DD8" w:rsidRPr="00612BC5" w:rsidRDefault="009B3DD8" w:rsidP="009B3DD8">
      <w:pPr>
        <w:pStyle w:val="ConsPlusNormal"/>
        <w:spacing w:before="120" w:after="120"/>
        <w:ind w:firstLine="539"/>
        <w:jc w:val="both"/>
        <w:rPr>
          <w:rFonts w:ascii="Times New Roman" w:hAnsi="Times New Roman" w:cs="Times New Roman"/>
          <w:sz w:val="24"/>
          <w:szCs w:val="24"/>
        </w:rPr>
      </w:pPr>
      <w:r w:rsidRPr="00612BC5">
        <w:rPr>
          <w:rFonts w:ascii="Times New Roman" w:hAnsi="Times New Roman" w:cs="Times New Roman"/>
          <w:sz w:val="24"/>
          <w:szCs w:val="24"/>
        </w:rPr>
        <w:t>2.3. Результат предоставления муниципальной услуги.</w:t>
      </w:r>
    </w:p>
    <w:p w:rsidR="009B3DD8" w:rsidRPr="00612BC5" w:rsidRDefault="009B3DD8" w:rsidP="009B3DD8">
      <w:pPr>
        <w:pStyle w:val="ConsPlusNormal"/>
        <w:spacing w:before="220"/>
        <w:ind w:firstLine="539"/>
        <w:jc w:val="both"/>
        <w:rPr>
          <w:rFonts w:ascii="Times New Roman" w:hAnsi="Times New Roman" w:cs="Times New Roman"/>
          <w:sz w:val="24"/>
          <w:szCs w:val="24"/>
        </w:rPr>
      </w:pPr>
      <w:r w:rsidRPr="00612BC5">
        <w:rPr>
          <w:rFonts w:ascii="Times New Roman" w:hAnsi="Times New Roman" w:cs="Times New Roman"/>
          <w:sz w:val="24"/>
          <w:szCs w:val="24"/>
        </w:rPr>
        <w:t>1)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9B3DD8" w:rsidRPr="00612BC5" w:rsidRDefault="009B3DD8" w:rsidP="009B3DD8">
      <w:pPr>
        <w:pStyle w:val="ConsPlusNormal"/>
        <w:spacing w:before="220"/>
        <w:ind w:firstLine="539"/>
        <w:jc w:val="both"/>
        <w:rPr>
          <w:rFonts w:ascii="Times New Roman" w:hAnsi="Times New Roman" w:cs="Times New Roman"/>
          <w:sz w:val="24"/>
          <w:szCs w:val="24"/>
        </w:rPr>
      </w:pPr>
      <w:r w:rsidRPr="00612BC5">
        <w:rPr>
          <w:rFonts w:ascii="Times New Roman" w:hAnsi="Times New Roman" w:cs="Times New Roman"/>
          <w:sz w:val="24"/>
          <w:szCs w:val="24"/>
        </w:rPr>
        <w:t xml:space="preserve">2) отказ в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Результат предоставления муниципальной услуги может быть получен:</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 в уполномоченном органе на бумажном носителе при личном обращении;</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 почтовым отправлением;</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 либо МФЦ</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 на ЕПГУ, РПГУ (при наличии технической возможности), в том числе в форме электронного документа, подписанного электронной подписью.</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 xml:space="preserve">Муниципальная услуга предоставляется в течение тридцати календарных дней со дня поступления заявления в уполномоченный орган.  </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 </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612BC5">
        <w:rPr>
          <w:rFonts w:ascii="Times New Roman" w:hAnsi="Times New Roman" w:cs="Times New Roman"/>
          <w:sz w:val="24"/>
          <w:szCs w:val="24"/>
        </w:rPr>
        <w:lastRenderedPageBreak/>
        <w:t>муниципальной услуги, услуг, необходимых и обязательных для предоставления муниципальной услуги.</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-заявление (по форме согласно приложению № 1 к настоящему административному регламенту, далее по тексту - заявление);</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 документ удостоверяющий личность заявителя, представителя заявителя.</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 xml:space="preserve">Заявление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также может быть направлено в уполномоченный орган почтовым отправлением или в форме электронного документа, подписанного электронной подписью, через ЕПГУ, РПГУ (при наличии технической возможности), либо в МФЦ. Заявителю предоставляется возможность получения бланка заявления в электронном виде с помощью ЕПГУ, РПГУ (в зависимости от выбора заявителя). </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Формирование заявления осуществляется посредством заполнения электронной формы на ЕПГУ. РПГУ (при наличии технической возможности) без необходимости дополнительной подачи в какой-либо иной форме, при этом на ЕПГУ, РПГУ размещаются образцы заполнения электронной формы заявления.</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 xml:space="preserve">В случае, если заявление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В качестве документа, подтверждающего полномочия на осуществление действий от имени заявителя, представитель заявителя вправе представить:</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 оформленную в соответствии с законодательством Российской Федерации доверенность (для физических лиц);</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 xml:space="preserve">-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9B3DD8" w:rsidRPr="00612BC5" w:rsidRDefault="009B3DD8" w:rsidP="009B3DD8">
      <w:pPr>
        <w:ind w:firstLine="540"/>
        <w:jc w:val="both"/>
      </w:pPr>
    </w:p>
    <w:p w:rsidR="009B3DD8" w:rsidRPr="00612BC5" w:rsidRDefault="009B3DD8" w:rsidP="009B3DD8">
      <w:pPr>
        <w:ind w:firstLine="540"/>
        <w:jc w:val="both"/>
      </w:pPr>
      <w:r w:rsidRPr="00612BC5">
        <w:t>2.7. Уполномоченный орган не вправе требовать от заявителя или его представителя:</w:t>
      </w:r>
    </w:p>
    <w:p w:rsidR="009B3DD8" w:rsidRPr="00612BC5" w:rsidRDefault="009B3DD8" w:rsidP="009B3DD8">
      <w:pPr>
        <w:ind w:firstLine="540"/>
        <w:jc w:val="both"/>
      </w:pPr>
    </w:p>
    <w:p w:rsidR="009B3DD8" w:rsidRPr="00612BC5" w:rsidRDefault="009B3DD8" w:rsidP="009B3DD8">
      <w:pPr>
        <w:ind w:firstLine="540"/>
        <w:jc w:val="both"/>
      </w:pPr>
      <w:r w:rsidRPr="00612BC5">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3DD8" w:rsidRPr="00612BC5" w:rsidRDefault="009B3DD8" w:rsidP="009B3DD8">
      <w:pPr>
        <w:ind w:firstLine="540"/>
        <w:jc w:val="both"/>
      </w:pPr>
      <w:r w:rsidRPr="00612BC5">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612BC5">
        <w:lastRenderedPageBreak/>
        <w:t xml:space="preserve">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w:t>
      </w:r>
      <w:hyperlink r:id="rId7" w:history="1">
        <w:r w:rsidRPr="00612BC5">
          <w:t>частью 6 статьи 7</w:t>
        </w:r>
      </w:hyperlink>
      <w:r w:rsidRPr="00612BC5">
        <w:t xml:space="preserve"> Федерального закона </w:t>
      </w:r>
      <w:r w:rsidRPr="00612BC5">
        <w:br/>
        <w:t>от 27.07.2010  № 210-ФЗ «Об организации предоставления государственных и муниципальных услуг» (далее – Федеральный закон от 27.07.2010 № 210-ФЗ) перечень документов;</w:t>
      </w:r>
    </w:p>
    <w:p w:rsidR="009B3DD8" w:rsidRPr="00612BC5" w:rsidRDefault="009B3DD8" w:rsidP="009B3DD8">
      <w:pPr>
        <w:ind w:firstLine="540"/>
        <w:jc w:val="both"/>
      </w:pPr>
      <w:r w:rsidRPr="00612BC5">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9B3DD8" w:rsidRPr="00612BC5" w:rsidRDefault="009B3DD8" w:rsidP="009B3DD8">
      <w:pPr>
        <w:ind w:firstLine="540"/>
        <w:jc w:val="both"/>
      </w:pPr>
      <w:r w:rsidRPr="00612BC5">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3DD8" w:rsidRPr="00612BC5" w:rsidRDefault="009B3DD8" w:rsidP="009B3DD8">
      <w:pPr>
        <w:ind w:firstLine="540"/>
        <w:jc w:val="both"/>
      </w:pPr>
      <w:r w:rsidRPr="00612BC5">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3DD8" w:rsidRPr="00612BC5" w:rsidRDefault="009B3DD8" w:rsidP="009B3DD8">
      <w:pPr>
        <w:ind w:firstLine="540"/>
        <w:jc w:val="both"/>
      </w:pPr>
      <w:r w:rsidRPr="00612BC5">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3DD8" w:rsidRPr="00612BC5" w:rsidRDefault="009B3DD8" w:rsidP="009B3DD8">
      <w:pPr>
        <w:ind w:firstLine="540"/>
        <w:jc w:val="both"/>
      </w:pPr>
      <w:r w:rsidRPr="00612BC5">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3DD8" w:rsidRPr="00612BC5" w:rsidRDefault="009B3DD8" w:rsidP="009B3DD8">
      <w:pPr>
        <w:ind w:firstLine="540"/>
        <w:jc w:val="both"/>
      </w:pPr>
      <w:r w:rsidRPr="00612BC5">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B3DD8" w:rsidRPr="00612BC5" w:rsidRDefault="009B3DD8" w:rsidP="009B3DD8">
      <w:pPr>
        <w:ind w:firstLine="540"/>
        <w:jc w:val="both"/>
      </w:pPr>
      <w:r w:rsidRPr="00612BC5">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 xml:space="preserve">С заявлением о предоставлении муниципальной услуги обратилось лицо, которое не имеет права на получение муниципальной услуги.  </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2.9. Исчерпывающий перечень оснований для приостановления и (или) отказа в предоставлении муниципальной услуги.</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9B3DD8" w:rsidRPr="00612BC5" w:rsidRDefault="009B3DD8" w:rsidP="009B3DD8">
      <w:pPr>
        <w:pStyle w:val="ConsPlusNormal"/>
        <w:spacing w:before="220"/>
        <w:ind w:firstLine="540"/>
        <w:jc w:val="both"/>
        <w:rPr>
          <w:rFonts w:ascii="Times New Roman" w:hAnsi="Times New Roman" w:cs="Times New Roman"/>
          <w:sz w:val="24"/>
          <w:szCs w:val="24"/>
        </w:rPr>
      </w:pPr>
      <w:bookmarkStart w:id="1" w:name="P212"/>
      <w:bookmarkEnd w:id="1"/>
      <w:r w:rsidRPr="00612BC5">
        <w:rPr>
          <w:rFonts w:ascii="Times New Roman" w:hAnsi="Times New Roman" w:cs="Times New Roman"/>
          <w:sz w:val="24"/>
          <w:szCs w:val="24"/>
        </w:rPr>
        <w:lastRenderedPageBreak/>
        <w:t>2.9.1. Исчерпывающий перечень оснований для отказа в предоставлении муниципальной услуги:</w:t>
      </w:r>
    </w:p>
    <w:p w:rsidR="009B3DD8" w:rsidRPr="00612BC5" w:rsidRDefault="009B3DD8" w:rsidP="009B3DD8">
      <w:pPr>
        <w:ind w:firstLine="540"/>
        <w:jc w:val="both"/>
      </w:pPr>
      <w:r w:rsidRPr="00612BC5">
        <w:t>Основание для отказа в предоставлении муниципальной услуги законодательством Российской Федерации не предусмотрено.</w:t>
      </w:r>
    </w:p>
    <w:p w:rsidR="009B3DD8" w:rsidRPr="00612BC5" w:rsidRDefault="009B3DD8" w:rsidP="009B3DD8">
      <w:pPr>
        <w:pStyle w:val="ConsPlusNormal"/>
        <w:spacing w:before="220"/>
        <w:ind w:firstLine="540"/>
        <w:jc w:val="both"/>
        <w:rPr>
          <w:rFonts w:ascii="Times New Roman" w:hAnsi="Times New Roman" w:cs="Times New Roman"/>
          <w:sz w:val="24"/>
          <w:szCs w:val="24"/>
        </w:rPr>
      </w:pPr>
      <w:bookmarkStart w:id="2" w:name="P219"/>
      <w:bookmarkEnd w:id="2"/>
      <w:r w:rsidRPr="00612BC5">
        <w:rPr>
          <w:rFonts w:ascii="Times New Roman" w:hAnsi="Times New Roman" w:cs="Times New Roman"/>
          <w:sz w:val="24"/>
          <w:szCs w:val="24"/>
        </w:rPr>
        <w:t>2.10. Перечень услуг, которые являются необходимыми и обязательными для предоставления муниципальной услуги, отсутствуют.</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Предоставление муниципальной услуги осуществляется бесплатно.</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2.12.</w:t>
      </w:r>
      <w:r w:rsidRPr="00612BC5">
        <w:rPr>
          <w:rFonts w:ascii="Times New Roman" w:hAnsi="Times New Roman" w:cs="Times New Roman"/>
          <w:sz w:val="24"/>
          <w:szCs w:val="24"/>
        </w:rPr>
        <w:tab/>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2.14. Срок и порядок регистрации запроса заявителя о предоставлении муниципальной услуги, в том числе в электронной форме.</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2.14.1.</w:t>
      </w:r>
      <w:r w:rsidRPr="00612BC5">
        <w:rPr>
          <w:rFonts w:ascii="Times New Roman" w:hAnsi="Times New Roman" w:cs="Times New Roman"/>
          <w:sz w:val="24"/>
          <w:szCs w:val="24"/>
        </w:rPr>
        <w:tab/>
        <w:t xml:space="preserve"> Регистрация заявления, поданного заявителем непосредственно в уполномоченный орган, регистрируется в день его поступления в течение 15 минут с момента поступления путем внесения соответствующих данных в журнал регистрации. </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 xml:space="preserve">2.14.2 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уполномоченный орган путем внесения соответствующих данных в журнал регистрации. В случае поступления заявления в выходные дни, регистрация осуществляется в первый рабочий день, следующий за выходным днем. </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2.14.3 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маломобильных групп указанных объектов в соответствии с законодательством Российской Федерации о социальной защите инвалидов.</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 xml:space="preserve">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Pr="00612BC5">
        <w:rPr>
          <w:rFonts w:ascii="Times New Roman" w:hAnsi="Times New Roman" w:cs="Times New Roman"/>
          <w:sz w:val="24"/>
          <w:szCs w:val="24"/>
        </w:rPr>
        <w:lastRenderedPageBreak/>
        <w:t>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lastRenderedPageBreak/>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9B3DD8" w:rsidRPr="00612BC5" w:rsidRDefault="009B3DD8" w:rsidP="009B3DD8">
      <w:pPr>
        <w:pStyle w:val="ConsPlusNormal"/>
        <w:spacing w:before="220"/>
        <w:ind w:firstLine="540"/>
        <w:jc w:val="both"/>
        <w:rPr>
          <w:rFonts w:ascii="Times New Roman" w:hAnsi="Times New Roman" w:cs="Times New Roman"/>
          <w:sz w:val="24"/>
          <w:szCs w:val="24"/>
        </w:rPr>
      </w:pPr>
      <w:r w:rsidRPr="00612BC5">
        <w:rPr>
          <w:rFonts w:ascii="Times New Roman" w:hAnsi="Times New Roman" w:cs="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2.16. Показатели доступности и качества муниципальной услуги.</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2.16.1. Основными показателями доступности и качества предоставления муниципальной услуги являются:</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возможность выбора заявителем форм обращения за получением муниципальной услуги;</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возможность получения информации о ходе предоставления муниципальной услуги;</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отсутствие обоснованных жалоб со стороны заявителя по результатам предоставления муниципальной услуги;</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для получения информации по вопросам предоставления муниципальной услуги;</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для подачи заявления и документов;</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lastRenderedPageBreak/>
        <w:t>для получения информации о ходе предоставления муниципальной услуги;</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для получения результата предоставления муниципальной услуги.</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Продолжительность взаимодействия заявителя со специалистом уполномоченного органа не может превышать 15 минут.</w:t>
      </w:r>
    </w:p>
    <w:p w:rsidR="009B3DD8" w:rsidRPr="00612BC5" w:rsidRDefault="009B3DD8" w:rsidP="009B3DD8">
      <w:pPr>
        <w:ind w:firstLine="567"/>
        <w:jc w:val="both"/>
      </w:pPr>
    </w:p>
    <w:p w:rsidR="009B3DD8" w:rsidRPr="00612BC5" w:rsidRDefault="009B3DD8" w:rsidP="009B3DD8">
      <w:pPr>
        <w:ind w:firstLine="567"/>
        <w:jc w:val="both"/>
      </w:pPr>
      <w:r w:rsidRPr="00612BC5">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B3DD8" w:rsidRPr="00612BC5" w:rsidRDefault="009B3DD8" w:rsidP="009B3DD8">
      <w:pPr>
        <w:ind w:firstLine="567"/>
        <w:jc w:val="both"/>
      </w:pPr>
    </w:p>
    <w:p w:rsidR="009B3DD8" w:rsidRPr="00612BC5" w:rsidRDefault="009B3DD8" w:rsidP="009B3DD8">
      <w:pPr>
        <w:ind w:firstLine="567"/>
        <w:jc w:val="both"/>
      </w:pPr>
      <w:r w:rsidRPr="00612BC5">
        <w:t>2.17.1. Предоставление муниципальной услуги по экстерриториальному принципу невозможно.</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 xml:space="preserve">2.17.2.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8" w:history="1">
        <w:r w:rsidRPr="00612BC5">
          <w:rPr>
            <w:rFonts w:ascii="Times New Roman" w:hAnsi="Times New Roman" w:cs="Times New Roman"/>
            <w:sz w:val="24"/>
            <w:szCs w:val="24"/>
          </w:rPr>
          <w:t>порядке</w:t>
        </w:r>
      </w:hyperlink>
      <w:r w:rsidRPr="00612BC5">
        <w:rPr>
          <w:rFonts w:ascii="Times New Roman" w:hAnsi="Times New Roman" w:cs="Times New Roman"/>
          <w:sz w:val="24"/>
          <w:szCs w:val="24"/>
        </w:rPr>
        <w:t xml:space="preserve">, предусмотренном законодательством Российской Федерации. </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 xml:space="preserve"> 2.17.3.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 получение информации о порядке и сроках предоставления муниципальной услуги;</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 xml:space="preserve">- запись на прием в уполномоченный орган для подачи заявления и документов; </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 xml:space="preserve">- формирование запроса; </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 прием и регистрация уполномоченным органом запроса и документов;</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 получение результата предоставления муниципальной услуги;</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 получение сведений о ходе выполнения запроса;</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 осуществление оценки качества предоставления муниципальной услуги;</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2.17.4. При формировании запроса в электронном виде (при наличии технической возможности) заявителю обеспечивается:</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lastRenderedPageBreak/>
        <w:t>а) возможность копирования и сохранения запроса и иных документов, необходимых для предоставления услуги;</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б) возможность печати на бумажном носителе копии электронной формы запроса;</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д) возможность вернуться на любой из этапов заполнения электронной формы запроса без потери ранее введенной информации;</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е) возможность доступа заявителя на ЕПГУ, РПГУ к ранее поданным им запросам.</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2.17.5. 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Результат предоставления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 xml:space="preserve">  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9B3DD8" w:rsidRPr="00612BC5" w:rsidRDefault="009B3DD8" w:rsidP="009B3DD8">
      <w:pPr>
        <w:pStyle w:val="ConsPlusNormal"/>
        <w:spacing w:before="220"/>
        <w:ind w:firstLine="567"/>
        <w:jc w:val="both"/>
        <w:rPr>
          <w:rFonts w:ascii="Times New Roman" w:hAnsi="Times New Roman" w:cs="Times New Roman"/>
          <w:sz w:val="24"/>
          <w:szCs w:val="24"/>
        </w:rPr>
      </w:pPr>
    </w:p>
    <w:p w:rsidR="009B3DD8" w:rsidRPr="00612BC5" w:rsidRDefault="009B3DD8" w:rsidP="009B3DD8">
      <w:pPr>
        <w:ind w:firstLine="567"/>
        <w:jc w:val="both"/>
        <w:rPr>
          <w:rFonts w:eastAsia="Calibri"/>
        </w:rPr>
      </w:pPr>
    </w:p>
    <w:p w:rsidR="009B3DD8" w:rsidRPr="00612BC5" w:rsidRDefault="009B3DD8" w:rsidP="009B3DD8">
      <w:pPr>
        <w:jc w:val="center"/>
        <w:rPr>
          <w:b/>
        </w:rPr>
      </w:pPr>
      <w:r w:rsidRPr="00612BC5">
        <w:rPr>
          <w:b/>
        </w:rPr>
        <w:t>3. Состав, последовательность и сроки выполнения</w:t>
      </w:r>
    </w:p>
    <w:p w:rsidR="009B3DD8" w:rsidRPr="00612BC5" w:rsidRDefault="009B3DD8" w:rsidP="009B3DD8">
      <w:pPr>
        <w:jc w:val="center"/>
        <w:rPr>
          <w:b/>
        </w:rPr>
      </w:pPr>
      <w:r w:rsidRPr="00612BC5">
        <w:rPr>
          <w:b/>
        </w:rPr>
        <w:t>административных процедур, требования к порядку</w:t>
      </w:r>
    </w:p>
    <w:p w:rsidR="009B3DD8" w:rsidRPr="00612BC5" w:rsidRDefault="009B3DD8" w:rsidP="009B3DD8">
      <w:pPr>
        <w:jc w:val="center"/>
        <w:rPr>
          <w:b/>
        </w:rPr>
      </w:pPr>
      <w:r w:rsidRPr="00612BC5">
        <w:rPr>
          <w:b/>
        </w:rPr>
        <w:t>их выполнения, в том числе особенности выполнения</w:t>
      </w:r>
    </w:p>
    <w:p w:rsidR="009B3DD8" w:rsidRPr="00612BC5" w:rsidRDefault="009B3DD8" w:rsidP="009B3DD8">
      <w:pPr>
        <w:jc w:val="center"/>
        <w:rPr>
          <w:b/>
        </w:rPr>
      </w:pPr>
      <w:r w:rsidRPr="00612BC5">
        <w:rPr>
          <w:b/>
        </w:rPr>
        <w:t xml:space="preserve">административных процедур в электронной форме </w:t>
      </w:r>
    </w:p>
    <w:p w:rsidR="009B3DD8" w:rsidRPr="00612BC5" w:rsidRDefault="009B3DD8" w:rsidP="009B3DD8">
      <w:pPr>
        <w:ind w:firstLine="540"/>
        <w:jc w:val="both"/>
      </w:pP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lastRenderedPageBreak/>
        <w:t>3.1. Предоставление муниципальной услуги включает в себя следующие административные процедуры:</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прием и регистрация заявления и документов на предоставление муниципальной услуги;</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об отказе в выдаче таких документов;</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выдача (направление) документов по результатам предоставления муниципальной услуги.</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 xml:space="preserve">3.1.1. Прием и регистрация заявления и документов на предоставление муниципальной услуги. </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ab/>
        <w:t>3.1.1.1. Основанием для начала предоставления муниципальной услуги является личное обращение заявителя в уполномоченный орган по месту жительства (месту пребывания, месту фактического проживания), с заявлением и документами; поступление заявления и копий документов в электронной форме через ЕПГУ, РПГУ (при наличии технической возможности).</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приложенных к нему документах.</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текст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поддается прочтению;</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 xml:space="preserve">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указаны фамилия, имя, отчество (последнее – при наличии) физического лица либо наименование юридического лица; </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 xml:space="preserve">заявление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w:t>
      </w:r>
      <w:r w:rsidRPr="00612BC5">
        <w:rPr>
          <w:rFonts w:ascii="Times New Roman" w:hAnsi="Times New Roman" w:cs="Times New Roman"/>
          <w:sz w:val="24"/>
          <w:szCs w:val="24"/>
        </w:rPr>
        <w:lastRenderedPageBreak/>
        <w:t>выписки из похозяйственной книги и иных документов, содержащих аналогичные сведения) подписано уполномоченным лицом;</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приложены документы, необходимые для предоставления муниципальной услуги.</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составляет 15 минут.</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Критерий принятия решения: поступление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Результатом административной процедуры является прием и регистрация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Информация о приеме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В день регистрации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Начальник уполномоченного органа отписывает поступившие документы специалисту, ответственному за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 xml:space="preserve">3.1.1.3. Прием и регистрация заявления о выдаче документов (единого жилищного документа, копии финансового лицевого счета, выписки из домовой книги, карточки учета </w:t>
      </w:r>
      <w:r w:rsidRPr="00612BC5">
        <w:rPr>
          <w:rFonts w:ascii="Times New Roman" w:hAnsi="Times New Roman" w:cs="Times New Roman"/>
          <w:sz w:val="24"/>
          <w:szCs w:val="24"/>
        </w:rPr>
        <w:lastRenderedPageBreak/>
        <w:t>собственника жилого помещения, выписки из похозяйственной книги и иных документов, содержащих аналогичные сведения) и приложенных к нему документов в форме электронных документов.</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При направлении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На ЕПГУ, РПГУ размещается образец заполнения электронной формы заявления (запроса).</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 xml:space="preserve">Специалист, ответственный за прием и выдачу документов, при поступлении заявления в электронном виде: </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 xml:space="preserve">проверяет электронные образы документов на отсутствие компьютерных вирусов и искаженной информации; </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направляет поступившие документы в электронном виде начальнику уполномоченного органа.</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 xml:space="preserve"> Начальник уполномоченного органа отписывает поступившие документы специалисту, ответственному за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приложенных к нему документов в форме электронных документов составляет </w:t>
      </w:r>
      <w:r w:rsidRPr="00612BC5">
        <w:rPr>
          <w:rFonts w:ascii="Times New Roman" w:hAnsi="Times New Roman" w:cs="Times New Roman"/>
          <w:sz w:val="24"/>
          <w:szCs w:val="24"/>
        </w:rPr>
        <w:br/>
        <w:t>1 день.</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Критерий принятия решения: поступление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приложенных к нему документов.</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lastRenderedPageBreak/>
        <w:t>Результатом административной процедуры является прием, регистрация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приложенных к нему документов.</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Информация о приеме заявления о выдаче документов (единого жилищного документа, копии финансово-лицевого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Специалист, ответственный за выдачу документов (единого жилищного документа, копии финансовогог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после получения зарегистрированных документов, знакомится с заявлением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осуществляет проверку представленных документов.</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Межведомственные запросы направляются в срок не позднее 1 дня со дня получения заявления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от заявителя.</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Максимальный срок выполнения данной административной процедуры составляет 5 рабочих дня.</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w:t>
      </w:r>
      <w:r w:rsidRPr="00612BC5">
        <w:rPr>
          <w:rFonts w:ascii="Times New Roman" w:hAnsi="Times New Roman" w:cs="Times New Roman"/>
          <w:sz w:val="24"/>
          <w:szCs w:val="24"/>
        </w:rPr>
        <w:lastRenderedPageBreak/>
        <w:t>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Фиксация результата выполнения административной процедуры не производится.</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3.1.3. 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об отказе в выдаче таких документов.</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Основанием для начала административной процедуры является получение уполномоченным специалистом документов, указанных в пункте 2.6.1 настоящего административного регламента, а также получение документов по каналам межведомственного информационного взаимодействия.</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Ответственным за выполнение административной процедуры является специалист уполномоченного органа ответственный за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Уполномоченный специалист проводит проверку:</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наличия документов, в том числе в электронном виде (при направлении заявления и документов в электронном виде через РПГУ (при наличии технической возможности)), необходимых для принятия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соответствия поданных документов в электронном виде или копий, поданных на бумажном носителе, оригиналам.</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 xml:space="preserve">По итогам проверки документов, уполномоченный специалист подготавливает документ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 xml:space="preserve">Подготовленные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в том числе в электронном виде, передаются (направляются в электронном виде) уполномоченным специалистом руководителю уполномоченного органа. </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Руководитель уполномоченного органа проверяет правильность подготовленного уполномоченным специалистом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в том числе в электронном виде.</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 xml:space="preserve">Руководитель уполномоченного органа визирует представленные документы. </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lastRenderedPageBreak/>
        <w:t xml:space="preserve">В случае наличия замечаний возвращает уполномоченному специалисту документы с резолюцией о доработке. </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 xml:space="preserve">Доработанные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передаются (направляются в электронном виде) уполномоченным специалистом начальнику уполномоченного органа. </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Начальник уполномоченного органа при отсутствии замечаний:</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 в случае, если указано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отказ в выдаче в форме электронного документа;</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 подписывает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передает их сотруднику, ответственному за выдачу документов заявителю;</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 xml:space="preserve">- в случае, если указано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 xml:space="preserve">Документы (единый жилищный документ, копии финансового лицевого счета, выписки из домовой книги, карточки учета собственника жилого помещения, выписки из похозяйственной книги и иные документов, содержащих аналогичные сведения) заверяются печатью уполномоченного органа. </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Заявителю подлежит выдаче (в случае выбора заявителем получения результата предоставления услуги в бумажном виде) один экземпляр документа (единого жилищного документа, копии финансово-лицевого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 Второй экземпляр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хранится в архиве уполномоченного органа.</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Максимальный срок выполнения данной административной процедуры составляет</w:t>
      </w:r>
      <w:r w:rsidRPr="00612BC5">
        <w:rPr>
          <w:rFonts w:ascii="Times New Roman" w:hAnsi="Times New Roman" w:cs="Times New Roman"/>
          <w:sz w:val="24"/>
          <w:szCs w:val="24"/>
        </w:rPr>
        <w:br/>
        <w:t xml:space="preserve"> 1 день.</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Результатом административной процедуры является поступление к специалисту, ответственному за выдачу документов, подписанного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в предоставлении муниципальной услуги.</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lastRenderedPageBreak/>
        <w:t xml:space="preserve">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3.1.4. Выдача (направление) документов по результатам предоставления муниципальной услуги.</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3.1.4.1. Выдача (направление) документов по результатам предоставления муниципальной услуги в уполномоченном органе.</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Основанием для начала процедуры выдачи документов является получение подписанного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поступление к специалисту, ответственному за выдачу документов.</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документ, удостоверяющий личность заявителя;</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оригиналы документов, указанные в пункте 2.6 настоящего административного регламента, при направлении запроса и документов на предоставление услуги через ЕПГУ, РПГУ (при наличии технической возможности).</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устанавливает личность заявителя;</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проверяет правомочия заявителя действовать от его имени при получении документов;</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находит документы, подлежащие выдаче заявителю;</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знакомит заявителя с документом;</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выдает заявителю документ;</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lastRenderedPageBreak/>
        <w:t>вносит запись о выдаче заявителю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в систему электронного документооборота (при наличии технической возможности) уполномоченного органа и в журнал регистрации;</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отказывает в выдаче документа либо отказе в выдаче такого документа в случаях:</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 обратившееся лицо отказалось предъявить документ, удостоверяющий его личность;</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Если заявитель, не согласившись с документом (единый жилищный документ, копия финансового лицевого счета, выписка из домовой книги, карточка учета собственника жилого помещения, выписка из похозяйственной книги и иные документы, содержащие аналогичные сведения) отказался проставить свою подпись в получении документов, специалист, ответственный за прием и выдачу документов, на копии заявления проставляет отметку об отказе в получении документов либо отказа в выдаче такого документа путем внесения слов «Получить документы отказался», заверяет своей подписью.</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направляется письменное сообщение (по адресу, указанному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о том, что он в любое время (согласно указываемому в сообщении графику приема-выдачи документов) вправе обратиться за получением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отказа в выдаче такого документа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выдачу документов:</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1) устанавливает личность заявителя;</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3) 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4)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lastRenderedPageBreak/>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 xml:space="preserve">Максимальный срок выполнения данной административной процедуры - не более 15 минут.  </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Выдача результата предоставления муниципальной услуги возможна в день принятия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Критерий принятия решения: 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Результатом административной процедуры является выдача заявителю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и в журнале регистрации.</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2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 xml:space="preserve">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w:t>
      </w:r>
      <w:r w:rsidRPr="00612BC5">
        <w:rPr>
          <w:rFonts w:ascii="Times New Roman" w:hAnsi="Times New Roman" w:cs="Times New Roman"/>
          <w:sz w:val="24"/>
          <w:szCs w:val="24"/>
        </w:rPr>
        <w:lastRenderedPageBreak/>
        <w:t>отсутствии таких опечаток и (или) ошибок в срок, не превышающий 5 рабочих дней с момента регистрации соответствующего заявления.</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Заявление об исправлении ошибок и опечаток в документах, выданных</w:t>
      </w:r>
      <w:r w:rsidRPr="00612BC5">
        <w:rPr>
          <w:rFonts w:ascii="Times New Roman" w:hAnsi="Times New Roman" w:cs="Times New Roman"/>
          <w:sz w:val="24"/>
          <w:szCs w:val="24"/>
        </w:rPr>
        <w:br/>
        <w:t>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9B3DD8" w:rsidRPr="00612BC5" w:rsidRDefault="009B3DD8" w:rsidP="009B3DD8">
      <w:pPr>
        <w:pStyle w:val="ConsPlusNormal"/>
        <w:spacing w:before="220"/>
        <w:ind w:firstLine="567"/>
        <w:jc w:val="both"/>
        <w:rPr>
          <w:rFonts w:ascii="Times New Roman" w:hAnsi="Times New Roman" w:cs="Times New Roman"/>
          <w:sz w:val="24"/>
          <w:szCs w:val="24"/>
        </w:rPr>
      </w:pPr>
      <w:r w:rsidRPr="00612BC5">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9B3DD8" w:rsidRPr="00612BC5" w:rsidRDefault="009B3DD8" w:rsidP="009B3DD8">
      <w:pPr>
        <w:pStyle w:val="ConsPlusNormal"/>
        <w:spacing w:before="220"/>
        <w:ind w:firstLine="567"/>
        <w:jc w:val="both"/>
        <w:rPr>
          <w:rFonts w:ascii="Times New Roman" w:hAnsi="Times New Roman" w:cs="Times New Roman"/>
          <w:sz w:val="24"/>
          <w:szCs w:val="24"/>
        </w:rPr>
      </w:pPr>
    </w:p>
    <w:p w:rsidR="009B3DD8" w:rsidRPr="00612BC5" w:rsidRDefault="009B3DD8" w:rsidP="009B3DD8">
      <w:pPr>
        <w:pStyle w:val="ConsPlusTitle"/>
        <w:jc w:val="center"/>
        <w:rPr>
          <w:rFonts w:ascii="Times New Roman" w:hAnsi="Times New Roman" w:cs="Times New Roman"/>
          <w:sz w:val="24"/>
          <w:szCs w:val="24"/>
        </w:rPr>
      </w:pPr>
      <w:r w:rsidRPr="00612BC5">
        <w:rPr>
          <w:rFonts w:ascii="Times New Roman" w:hAnsi="Times New Roman" w:cs="Times New Roman"/>
          <w:sz w:val="24"/>
          <w:szCs w:val="24"/>
        </w:rPr>
        <w:t>4. Формы контроля за исполнением предоставления муниципальной услуги.</w:t>
      </w:r>
    </w:p>
    <w:p w:rsidR="009B3DD8" w:rsidRPr="00612BC5" w:rsidRDefault="009B3DD8" w:rsidP="009B3DD8">
      <w:pPr>
        <w:spacing w:before="280"/>
        <w:ind w:firstLine="540"/>
        <w:jc w:val="both"/>
      </w:pPr>
      <w:r w:rsidRPr="00612BC5">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B3DD8" w:rsidRPr="00612BC5" w:rsidRDefault="009B3DD8" w:rsidP="009B3DD8">
      <w:pPr>
        <w:spacing w:before="280"/>
        <w:ind w:firstLine="540"/>
        <w:jc w:val="both"/>
      </w:pPr>
      <w:r w:rsidRPr="00612BC5">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9B3DD8" w:rsidRPr="00612BC5" w:rsidRDefault="009B3DD8" w:rsidP="009B3DD8">
      <w:pPr>
        <w:spacing w:before="280"/>
        <w:ind w:firstLine="540"/>
        <w:jc w:val="both"/>
      </w:pPr>
      <w:r w:rsidRPr="00612BC5">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B3DD8" w:rsidRPr="00612BC5" w:rsidRDefault="009B3DD8" w:rsidP="009B3DD8">
      <w:pPr>
        <w:spacing w:before="280"/>
        <w:ind w:firstLine="540"/>
        <w:jc w:val="both"/>
      </w:pPr>
      <w:r w:rsidRPr="00612BC5">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B3DD8" w:rsidRPr="00612BC5" w:rsidRDefault="009B3DD8" w:rsidP="009B3DD8">
      <w:pPr>
        <w:spacing w:before="280"/>
        <w:ind w:firstLine="540"/>
        <w:jc w:val="both"/>
      </w:pPr>
      <w:r w:rsidRPr="00612BC5">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B3DD8" w:rsidRPr="00612BC5" w:rsidRDefault="009B3DD8" w:rsidP="009B3DD8">
      <w:pPr>
        <w:spacing w:before="280"/>
        <w:ind w:firstLine="540"/>
        <w:jc w:val="both"/>
      </w:pPr>
      <w:r w:rsidRPr="00612BC5">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9B3DD8" w:rsidRPr="00612BC5" w:rsidRDefault="009B3DD8" w:rsidP="009B3DD8">
      <w:pPr>
        <w:spacing w:before="280"/>
        <w:ind w:firstLine="540"/>
        <w:jc w:val="both"/>
      </w:pPr>
      <w:r w:rsidRPr="00612BC5">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B3DD8" w:rsidRPr="00612BC5" w:rsidRDefault="009B3DD8" w:rsidP="009B3DD8">
      <w:pPr>
        <w:spacing w:before="280"/>
        <w:ind w:firstLine="540"/>
        <w:jc w:val="both"/>
      </w:pPr>
      <w:r w:rsidRPr="00612BC5">
        <w:lastRenderedPageBreak/>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B3DD8" w:rsidRPr="00612BC5" w:rsidRDefault="009B3DD8" w:rsidP="009B3DD8">
      <w:pPr>
        <w:spacing w:before="280"/>
        <w:ind w:firstLine="540"/>
        <w:jc w:val="both"/>
      </w:pPr>
      <w:r w:rsidRPr="00612BC5">
        <w:t>Периодичность осуществления плановых проверок – не реже одного раза в квартал.</w:t>
      </w:r>
    </w:p>
    <w:p w:rsidR="009B3DD8" w:rsidRPr="00612BC5" w:rsidRDefault="009B3DD8" w:rsidP="009B3DD8">
      <w:pPr>
        <w:spacing w:before="280"/>
        <w:ind w:firstLine="540"/>
        <w:jc w:val="both"/>
      </w:pPr>
      <w:r w:rsidRPr="00612BC5">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9B3DD8" w:rsidRPr="00612BC5" w:rsidRDefault="009B3DD8" w:rsidP="009B3DD8">
      <w:pPr>
        <w:spacing w:before="280"/>
        <w:ind w:firstLine="540"/>
        <w:jc w:val="both"/>
      </w:pPr>
      <w:r w:rsidRPr="00612BC5">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B3DD8" w:rsidRPr="00612BC5" w:rsidRDefault="009B3DD8" w:rsidP="009B3DD8">
      <w:pPr>
        <w:spacing w:before="280"/>
        <w:ind w:firstLine="540"/>
        <w:jc w:val="both"/>
      </w:pPr>
      <w:r w:rsidRPr="00612BC5">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9B3DD8" w:rsidRPr="00612BC5" w:rsidRDefault="009B3DD8" w:rsidP="009B3DD8">
      <w:pPr>
        <w:spacing w:before="280"/>
        <w:ind w:firstLine="540"/>
        <w:jc w:val="both"/>
      </w:pPr>
      <w:r w:rsidRPr="00612BC5">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9B3DD8" w:rsidRPr="00612BC5" w:rsidRDefault="009B3DD8" w:rsidP="009B3DD8">
      <w:pPr>
        <w:spacing w:before="280"/>
        <w:ind w:firstLine="540"/>
        <w:jc w:val="both"/>
      </w:pPr>
      <w:r w:rsidRPr="00612BC5">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9B3DD8" w:rsidRPr="00612BC5" w:rsidRDefault="009B3DD8" w:rsidP="009B3DD8">
      <w:pPr>
        <w:spacing w:before="280"/>
        <w:ind w:firstLine="540"/>
        <w:jc w:val="both"/>
      </w:pPr>
      <w:r w:rsidRPr="00612BC5">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9B3DD8" w:rsidRPr="00612BC5" w:rsidRDefault="009B3DD8" w:rsidP="009B3DD8">
      <w:pPr>
        <w:spacing w:before="280"/>
        <w:ind w:firstLine="540"/>
        <w:jc w:val="both"/>
      </w:pPr>
      <w:r w:rsidRPr="00612BC5">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B3DD8" w:rsidRPr="00612BC5" w:rsidRDefault="009B3DD8" w:rsidP="009B3DD8">
      <w:pPr>
        <w:spacing w:before="280"/>
        <w:ind w:firstLine="540"/>
        <w:jc w:val="both"/>
      </w:pPr>
      <w:r w:rsidRPr="00612BC5">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B3DD8" w:rsidRPr="00612BC5" w:rsidRDefault="009B3DD8" w:rsidP="009B3DD8">
      <w:pPr>
        <w:spacing w:before="280"/>
        <w:ind w:firstLine="540"/>
        <w:jc w:val="both"/>
      </w:pPr>
      <w:r w:rsidRPr="00612BC5">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B3DD8" w:rsidRPr="00612BC5" w:rsidRDefault="009B3DD8" w:rsidP="009B3DD8">
      <w:pPr>
        <w:spacing w:before="280"/>
        <w:ind w:firstLine="540"/>
        <w:jc w:val="both"/>
      </w:pPr>
      <w:r w:rsidRPr="00612BC5">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9B3DD8" w:rsidRPr="00612BC5" w:rsidRDefault="009B3DD8" w:rsidP="009B3DD8">
      <w:pPr>
        <w:spacing w:before="280"/>
        <w:ind w:firstLine="540"/>
        <w:jc w:val="both"/>
      </w:pPr>
    </w:p>
    <w:p w:rsidR="009B3DD8" w:rsidRPr="00612BC5" w:rsidRDefault="009B3DD8" w:rsidP="009B3DD8">
      <w:pPr>
        <w:jc w:val="center"/>
        <w:rPr>
          <w:b/>
          <w:bCs/>
        </w:rPr>
      </w:pPr>
      <w:r w:rsidRPr="00612BC5">
        <w:rPr>
          <w:b/>
          <w:bCs/>
        </w:rPr>
        <w:t>5. Досудебный (внесудебный) порядок обжалования решений</w:t>
      </w:r>
    </w:p>
    <w:p w:rsidR="009B3DD8" w:rsidRPr="00612BC5" w:rsidRDefault="009B3DD8" w:rsidP="009B3DD8">
      <w:pPr>
        <w:jc w:val="center"/>
        <w:rPr>
          <w:b/>
          <w:bCs/>
        </w:rPr>
      </w:pPr>
      <w:r w:rsidRPr="00612BC5">
        <w:rPr>
          <w:b/>
          <w:bCs/>
        </w:rPr>
        <w:t>и действий (бездействия) органа, предоставляющего</w:t>
      </w:r>
    </w:p>
    <w:p w:rsidR="009B3DD8" w:rsidRPr="00612BC5" w:rsidRDefault="009B3DD8" w:rsidP="009B3DD8">
      <w:pPr>
        <w:jc w:val="center"/>
        <w:rPr>
          <w:b/>
          <w:bCs/>
        </w:rPr>
      </w:pPr>
      <w:r w:rsidRPr="00612BC5">
        <w:rPr>
          <w:b/>
          <w:bCs/>
        </w:rPr>
        <w:t>муниципальную услугу, многофункционального центра, организаций, а также</w:t>
      </w:r>
    </w:p>
    <w:p w:rsidR="009B3DD8" w:rsidRPr="00612BC5" w:rsidRDefault="009B3DD8" w:rsidP="009B3DD8">
      <w:pPr>
        <w:jc w:val="center"/>
        <w:rPr>
          <w:b/>
          <w:bCs/>
        </w:rPr>
      </w:pPr>
      <w:r w:rsidRPr="00612BC5">
        <w:rPr>
          <w:b/>
          <w:bCs/>
        </w:rPr>
        <w:t>их должностных лиц, муниципальных служащих, работников</w:t>
      </w:r>
    </w:p>
    <w:p w:rsidR="009B3DD8" w:rsidRPr="00612BC5" w:rsidRDefault="009B3DD8" w:rsidP="009B3DD8">
      <w:pPr>
        <w:jc w:val="center"/>
      </w:pPr>
    </w:p>
    <w:p w:rsidR="009B3DD8" w:rsidRPr="00612BC5" w:rsidRDefault="009B3DD8" w:rsidP="009B3DD8">
      <w:pPr>
        <w:ind w:firstLine="540"/>
        <w:jc w:val="both"/>
      </w:pPr>
      <w:r w:rsidRPr="00612BC5">
        <w:lastRenderedPageBreak/>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9B3DD8" w:rsidRPr="00612BC5" w:rsidRDefault="009B3DD8" w:rsidP="009B3DD8">
      <w:pPr>
        <w:spacing w:before="220"/>
        <w:ind w:firstLine="540"/>
        <w:jc w:val="both"/>
      </w:pPr>
      <w:r w:rsidRPr="00612BC5">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9B3DD8" w:rsidRPr="00612BC5" w:rsidRDefault="009B3DD8" w:rsidP="009B3DD8">
      <w:pPr>
        <w:spacing w:before="220"/>
        <w:ind w:firstLine="540"/>
        <w:jc w:val="both"/>
      </w:pPr>
      <w:r w:rsidRPr="00612BC5">
        <w:t>5.2. Предмет жалобы.</w:t>
      </w:r>
    </w:p>
    <w:p w:rsidR="009B3DD8" w:rsidRPr="00612BC5" w:rsidRDefault="009B3DD8" w:rsidP="009B3DD8">
      <w:pPr>
        <w:spacing w:before="220"/>
        <w:ind w:firstLine="540"/>
        <w:jc w:val="both"/>
      </w:pPr>
      <w:r w:rsidRPr="00612BC5">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9B3DD8" w:rsidRPr="00612BC5" w:rsidRDefault="009B3DD8" w:rsidP="009B3DD8">
      <w:pPr>
        <w:spacing w:before="220"/>
        <w:ind w:firstLine="540"/>
        <w:jc w:val="both"/>
      </w:pPr>
      <w:r w:rsidRPr="00612BC5">
        <w:t>Заявитель может обратиться с жалобой, в том числе в следующих случаях:</w:t>
      </w:r>
    </w:p>
    <w:p w:rsidR="009B3DD8" w:rsidRPr="00612BC5" w:rsidRDefault="009B3DD8" w:rsidP="009B3DD8">
      <w:pPr>
        <w:spacing w:before="220"/>
        <w:ind w:firstLine="540"/>
        <w:jc w:val="both"/>
      </w:pPr>
      <w:r w:rsidRPr="00612BC5">
        <w:t>1) нарушение срока регистрации запроса о предоставлении муниципальной услуги;</w:t>
      </w:r>
    </w:p>
    <w:p w:rsidR="009B3DD8" w:rsidRPr="00612BC5" w:rsidRDefault="009B3DD8" w:rsidP="009B3DD8">
      <w:pPr>
        <w:spacing w:before="220"/>
        <w:ind w:firstLine="540"/>
        <w:jc w:val="both"/>
      </w:pPr>
      <w:r w:rsidRPr="00612BC5">
        <w:t>2) нарушение срока предоставления муниципальной услуги;</w:t>
      </w:r>
    </w:p>
    <w:p w:rsidR="009B3DD8" w:rsidRPr="00612BC5" w:rsidRDefault="009B3DD8" w:rsidP="009B3DD8">
      <w:pPr>
        <w:spacing w:before="220"/>
        <w:ind w:firstLine="540"/>
        <w:jc w:val="both"/>
      </w:pPr>
      <w:r w:rsidRPr="00612BC5">
        <w:t xml:space="preserve">3) </w:t>
      </w:r>
      <w:r w:rsidRPr="00612BC5">
        <w:rPr>
          <w:color w:val="000000"/>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w:t>
      </w:r>
    </w:p>
    <w:p w:rsidR="009B3DD8" w:rsidRPr="00612BC5" w:rsidRDefault="009B3DD8" w:rsidP="009B3DD8">
      <w:pPr>
        <w:spacing w:before="220"/>
        <w:ind w:firstLine="540"/>
        <w:jc w:val="both"/>
      </w:pPr>
      <w:r w:rsidRPr="00612BC5">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9B3DD8" w:rsidRPr="00612BC5" w:rsidRDefault="009B3DD8" w:rsidP="009B3DD8">
      <w:pPr>
        <w:spacing w:before="220"/>
        <w:ind w:firstLine="540"/>
        <w:jc w:val="both"/>
      </w:pPr>
      <w:r w:rsidRPr="00612BC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9B3DD8" w:rsidRPr="00612BC5" w:rsidRDefault="009B3DD8" w:rsidP="009B3DD8">
      <w:pPr>
        <w:spacing w:before="220"/>
        <w:ind w:firstLine="540"/>
        <w:jc w:val="both"/>
      </w:pPr>
      <w:r w:rsidRPr="00612BC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9B3DD8" w:rsidRPr="00612BC5" w:rsidRDefault="009B3DD8" w:rsidP="009B3DD8">
      <w:pPr>
        <w:spacing w:before="220"/>
        <w:ind w:firstLine="540"/>
        <w:jc w:val="both"/>
      </w:pPr>
      <w:r w:rsidRPr="00612BC5">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B3DD8" w:rsidRPr="00612BC5" w:rsidRDefault="009B3DD8" w:rsidP="009B3DD8">
      <w:pPr>
        <w:spacing w:before="220"/>
        <w:ind w:firstLine="540"/>
        <w:jc w:val="both"/>
      </w:pPr>
      <w:r w:rsidRPr="00612BC5">
        <w:t>8) нарушение срока или порядка выдачи документов по результатам предоставления муниципальной услуги;</w:t>
      </w:r>
    </w:p>
    <w:p w:rsidR="009B3DD8" w:rsidRPr="00612BC5" w:rsidRDefault="009B3DD8" w:rsidP="009B3DD8">
      <w:pPr>
        <w:spacing w:before="220"/>
        <w:ind w:firstLine="540"/>
        <w:jc w:val="both"/>
      </w:pPr>
      <w:r w:rsidRPr="00612BC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9B3DD8" w:rsidRPr="00612BC5" w:rsidRDefault="009B3DD8" w:rsidP="009B3DD8">
      <w:pPr>
        <w:spacing w:before="220"/>
        <w:ind w:firstLine="540"/>
        <w:jc w:val="both"/>
      </w:pPr>
      <w:r w:rsidRPr="00612BC5">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612BC5">
        <w:lastRenderedPageBreak/>
        <w:t xml:space="preserve">первоначальном отказе в приеме документов, необходимых для предоставления муниципальной услуги, за исключением случаев, предусмотренных </w:t>
      </w:r>
      <w:hyperlink r:id="rId9" w:history="1">
        <w:r w:rsidRPr="00612BC5">
          <w:t>пунктом 4 части 1 статьи 7</w:t>
        </w:r>
      </w:hyperlink>
      <w:r w:rsidRPr="00612BC5">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612BC5">
          <w:t>частью 1.3 статьи 16</w:t>
        </w:r>
      </w:hyperlink>
      <w:r w:rsidRPr="00612BC5">
        <w:t xml:space="preserve"> Федерального закона от 27.07.2010 № 210-ФЗ «б организации предоставления государственных и муниципальных услуг».</w:t>
      </w:r>
    </w:p>
    <w:p w:rsidR="009B3DD8" w:rsidRPr="00612BC5" w:rsidRDefault="009B3DD8" w:rsidP="009B3DD8">
      <w:pPr>
        <w:spacing w:before="220"/>
        <w:ind w:firstLine="540"/>
        <w:jc w:val="both"/>
      </w:pPr>
      <w:r w:rsidRPr="00612BC5">
        <w:t>Жалоба должна содержать:</w:t>
      </w:r>
    </w:p>
    <w:p w:rsidR="009B3DD8" w:rsidRPr="00612BC5" w:rsidRDefault="009B3DD8" w:rsidP="009B3DD8">
      <w:pPr>
        <w:spacing w:before="220"/>
        <w:ind w:firstLine="540"/>
        <w:jc w:val="both"/>
      </w:pPr>
      <w:r w:rsidRPr="00612BC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B3DD8" w:rsidRPr="00612BC5" w:rsidRDefault="009B3DD8" w:rsidP="009B3DD8">
      <w:pPr>
        <w:spacing w:before="220"/>
        <w:ind w:firstLine="540"/>
        <w:jc w:val="both"/>
      </w:pPr>
      <w:r w:rsidRPr="00612BC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3DD8" w:rsidRPr="00612BC5" w:rsidRDefault="009B3DD8" w:rsidP="009B3DD8">
      <w:pPr>
        <w:spacing w:before="220"/>
        <w:ind w:firstLine="540"/>
        <w:jc w:val="both"/>
      </w:pPr>
      <w:r w:rsidRPr="00612BC5">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B3DD8" w:rsidRPr="00612BC5" w:rsidRDefault="009B3DD8" w:rsidP="009B3DD8">
      <w:pPr>
        <w:spacing w:before="220"/>
        <w:ind w:firstLine="540"/>
        <w:jc w:val="both"/>
      </w:pPr>
      <w:r w:rsidRPr="00612BC5">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B3DD8" w:rsidRPr="00612BC5" w:rsidRDefault="009B3DD8" w:rsidP="009B3DD8">
      <w:pPr>
        <w:spacing w:before="220"/>
        <w:ind w:firstLine="540"/>
        <w:jc w:val="both"/>
      </w:pPr>
      <w:r w:rsidRPr="00612BC5">
        <w:t>5.3. Орган местного самоуправления и уполномоченные на рассмотрение жалобы должностные лица, которым может быть направлена жалоба.</w:t>
      </w:r>
    </w:p>
    <w:p w:rsidR="009B3DD8" w:rsidRPr="00612BC5" w:rsidRDefault="009B3DD8" w:rsidP="009B3DD8">
      <w:pPr>
        <w:spacing w:before="220"/>
        <w:ind w:firstLine="540"/>
        <w:jc w:val="both"/>
      </w:pPr>
      <w:r w:rsidRPr="00612BC5">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9B3DD8" w:rsidRPr="00612BC5" w:rsidRDefault="009B3DD8" w:rsidP="009B3DD8">
      <w:pPr>
        <w:spacing w:before="220"/>
        <w:ind w:firstLine="540"/>
        <w:jc w:val="both"/>
      </w:pPr>
      <w:r w:rsidRPr="00612BC5">
        <w:t>Жалоба на решение, действия (бездействие) ответственного специалиста - муниципального служащего подается начальнику уполномоченного органа.</w:t>
      </w:r>
    </w:p>
    <w:p w:rsidR="009B3DD8" w:rsidRPr="00612BC5" w:rsidRDefault="009B3DD8" w:rsidP="009B3DD8">
      <w:pPr>
        <w:spacing w:before="220"/>
        <w:ind w:firstLine="540"/>
        <w:jc w:val="both"/>
      </w:pPr>
      <w:r w:rsidRPr="00612BC5">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9B3DD8" w:rsidRPr="00612BC5" w:rsidRDefault="009B3DD8" w:rsidP="009B3DD8">
      <w:pPr>
        <w:spacing w:before="220"/>
        <w:ind w:firstLine="540"/>
        <w:jc w:val="both"/>
      </w:pPr>
      <w:r w:rsidRPr="00612BC5">
        <w:t>Жалоба на решение, действия (бездействие) заместителя главы муниципального образования подается Главе муниципального образования.</w:t>
      </w:r>
    </w:p>
    <w:p w:rsidR="009B3DD8" w:rsidRPr="00612BC5" w:rsidRDefault="009B3DD8" w:rsidP="009B3DD8">
      <w:pPr>
        <w:spacing w:before="220"/>
        <w:ind w:firstLine="540"/>
        <w:jc w:val="both"/>
      </w:pPr>
      <w:r w:rsidRPr="00612BC5">
        <w:t>5.4. Порядок подачи и рассмотрения жалобы.</w:t>
      </w:r>
    </w:p>
    <w:p w:rsidR="009B3DD8" w:rsidRPr="00612BC5" w:rsidRDefault="009B3DD8" w:rsidP="009B3DD8">
      <w:pPr>
        <w:spacing w:before="220"/>
        <w:ind w:firstLine="540"/>
        <w:jc w:val="both"/>
      </w:pPr>
      <w:r w:rsidRPr="00612BC5">
        <w:t>Жалоба подается в письменной форме на бумажном носителе, в электронной форме в орган, предоставляющий муниципальную услугу.</w:t>
      </w:r>
    </w:p>
    <w:p w:rsidR="009B3DD8" w:rsidRPr="00612BC5" w:rsidRDefault="009B3DD8" w:rsidP="009B3DD8">
      <w:pPr>
        <w:spacing w:before="220"/>
        <w:ind w:firstLine="540"/>
        <w:jc w:val="both"/>
      </w:pPr>
      <w:r w:rsidRPr="00612BC5">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B3DD8" w:rsidRPr="00612BC5" w:rsidRDefault="009B3DD8" w:rsidP="009B3DD8">
      <w:pPr>
        <w:spacing w:before="220"/>
        <w:ind w:firstLine="540"/>
        <w:jc w:val="both"/>
      </w:pPr>
      <w:r w:rsidRPr="00612BC5">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B3DD8" w:rsidRPr="00612BC5" w:rsidRDefault="009B3DD8" w:rsidP="009B3DD8">
      <w:pPr>
        <w:spacing w:before="220"/>
        <w:ind w:firstLine="540"/>
        <w:jc w:val="both"/>
      </w:pPr>
      <w:r w:rsidRPr="00612BC5">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9B3DD8" w:rsidRPr="00612BC5" w:rsidRDefault="009B3DD8" w:rsidP="009B3DD8">
      <w:pPr>
        <w:spacing w:before="220"/>
        <w:ind w:firstLine="540"/>
        <w:jc w:val="both"/>
      </w:pPr>
      <w:r w:rsidRPr="00612BC5">
        <w:t>1) оформленная в соответствии с законодательством Российской Федерации доверенность (для физических лиц);</w:t>
      </w:r>
    </w:p>
    <w:p w:rsidR="009B3DD8" w:rsidRPr="00612BC5" w:rsidRDefault="009B3DD8" w:rsidP="009B3DD8">
      <w:pPr>
        <w:spacing w:before="220"/>
        <w:ind w:firstLine="540"/>
        <w:jc w:val="both"/>
      </w:pPr>
      <w:r w:rsidRPr="00612BC5">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9B3DD8" w:rsidRPr="00612BC5" w:rsidRDefault="009B3DD8" w:rsidP="009B3DD8">
      <w:pPr>
        <w:spacing w:before="220"/>
        <w:ind w:firstLine="540"/>
        <w:jc w:val="both"/>
      </w:pPr>
      <w:r w:rsidRPr="00612BC5">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B3DD8" w:rsidRPr="00612BC5" w:rsidRDefault="009B3DD8" w:rsidP="009B3DD8">
      <w:pPr>
        <w:spacing w:before="220"/>
        <w:ind w:firstLine="540"/>
        <w:jc w:val="both"/>
      </w:pPr>
      <w:r w:rsidRPr="00612BC5">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B3DD8" w:rsidRPr="00612BC5" w:rsidRDefault="009B3DD8" w:rsidP="009B3DD8">
      <w:pPr>
        <w:spacing w:before="220"/>
        <w:ind w:firstLine="540"/>
        <w:jc w:val="both"/>
      </w:pPr>
      <w:r w:rsidRPr="00612BC5">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B3DD8" w:rsidRPr="00612BC5" w:rsidRDefault="009B3DD8" w:rsidP="009B3DD8">
      <w:pPr>
        <w:spacing w:before="220"/>
        <w:ind w:firstLine="540"/>
        <w:jc w:val="both"/>
      </w:pPr>
      <w:r w:rsidRPr="00612BC5">
        <w:t>При этом срок рассмотрения жалобы исчисляется со дня регистрации жалобы в уполномоченном на ее рассмотрение органе.</w:t>
      </w:r>
    </w:p>
    <w:p w:rsidR="009B3DD8" w:rsidRPr="00612BC5" w:rsidRDefault="009B3DD8" w:rsidP="009B3DD8">
      <w:pPr>
        <w:spacing w:before="220"/>
        <w:ind w:firstLine="540"/>
        <w:jc w:val="both"/>
      </w:pPr>
      <w:r w:rsidRPr="00612BC5">
        <w:t>5.5. Сроки рассмотрения жалобы.</w:t>
      </w:r>
    </w:p>
    <w:p w:rsidR="009B3DD8" w:rsidRPr="00612BC5" w:rsidRDefault="009B3DD8" w:rsidP="009B3DD8">
      <w:pPr>
        <w:spacing w:before="220"/>
        <w:ind w:firstLine="540"/>
        <w:jc w:val="both"/>
      </w:pPr>
      <w:r w:rsidRPr="00612BC5">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B3DD8" w:rsidRPr="00612BC5" w:rsidRDefault="009B3DD8" w:rsidP="009B3DD8">
      <w:pPr>
        <w:spacing w:before="220"/>
        <w:ind w:firstLine="540"/>
        <w:jc w:val="both"/>
      </w:pPr>
      <w:r w:rsidRPr="00612BC5">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B3DD8" w:rsidRPr="00612BC5" w:rsidRDefault="009B3DD8" w:rsidP="009B3DD8">
      <w:pPr>
        <w:spacing w:before="220"/>
        <w:ind w:firstLine="540"/>
        <w:jc w:val="both"/>
      </w:pPr>
      <w:r w:rsidRPr="00612BC5">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9B3DD8" w:rsidRPr="00612BC5" w:rsidRDefault="009B3DD8" w:rsidP="009B3DD8">
      <w:pPr>
        <w:spacing w:before="220"/>
        <w:ind w:firstLine="540"/>
        <w:jc w:val="both"/>
      </w:pPr>
      <w:r w:rsidRPr="00612BC5">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9B3DD8" w:rsidRPr="00612BC5" w:rsidRDefault="009B3DD8" w:rsidP="009B3DD8">
      <w:pPr>
        <w:spacing w:before="220"/>
        <w:ind w:firstLine="540"/>
        <w:jc w:val="both"/>
      </w:pPr>
      <w:r w:rsidRPr="00612BC5">
        <w:rPr>
          <w:color w:val="000000"/>
        </w:rPr>
        <w:t>5.7. Результат рассмотрения жалобы.</w:t>
      </w:r>
    </w:p>
    <w:p w:rsidR="009B3DD8" w:rsidRPr="00612BC5" w:rsidRDefault="009B3DD8" w:rsidP="009B3DD8">
      <w:pPr>
        <w:spacing w:before="220"/>
        <w:ind w:firstLine="540"/>
        <w:jc w:val="both"/>
      </w:pPr>
      <w:r w:rsidRPr="00612BC5">
        <w:rPr>
          <w:color w:val="000000"/>
        </w:rPr>
        <w:t>По результатам рассмотрения жалобы принимается одно из следующих решений:</w:t>
      </w:r>
    </w:p>
    <w:p w:rsidR="009B3DD8" w:rsidRPr="00612BC5" w:rsidRDefault="009B3DD8" w:rsidP="009B3DD8">
      <w:pPr>
        <w:spacing w:before="220"/>
        <w:ind w:firstLine="540"/>
        <w:jc w:val="both"/>
      </w:pPr>
      <w:r w:rsidRPr="00612BC5">
        <w:rPr>
          <w:color w:val="000000"/>
        </w:rPr>
        <w:t>удовлетворить жалобу;</w:t>
      </w:r>
    </w:p>
    <w:p w:rsidR="009B3DD8" w:rsidRPr="00612BC5" w:rsidRDefault="009B3DD8" w:rsidP="009B3DD8">
      <w:pPr>
        <w:spacing w:before="220"/>
        <w:ind w:firstLine="540"/>
        <w:jc w:val="both"/>
      </w:pPr>
      <w:r w:rsidRPr="00612BC5">
        <w:rPr>
          <w:color w:val="000000"/>
        </w:rPr>
        <w:t>отказать в удовлетворении жалобы.</w:t>
      </w:r>
    </w:p>
    <w:p w:rsidR="009B3DD8" w:rsidRPr="00612BC5" w:rsidRDefault="009B3DD8" w:rsidP="009B3DD8">
      <w:pPr>
        <w:spacing w:before="220"/>
        <w:ind w:firstLine="540"/>
        <w:jc w:val="both"/>
      </w:pPr>
      <w:r w:rsidRPr="00612BC5">
        <w:rPr>
          <w:color w:val="000000"/>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9B3DD8" w:rsidRPr="00612BC5" w:rsidRDefault="009B3DD8" w:rsidP="009B3DD8">
      <w:pPr>
        <w:pBdr>
          <w:top w:val="none" w:sz="4" w:space="0" w:color="auto"/>
          <w:left w:val="none" w:sz="4" w:space="0" w:color="auto"/>
          <w:bottom w:val="none" w:sz="4" w:space="0" w:color="auto"/>
          <w:right w:val="none" w:sz="4" w:space="0" w:color="auto"/>
          <w:between w:val="none" w:sz="4" w:space="0" w:color="auto"/>
          <w:bar w:val="none" w:sz="4" w:color="auto"/>
        </w:pBdr>
        <w:ind w:firstLine="567"/>
        <w:jc w:val="both"/>
        <w:rPr>
          <w:color w:val="000000"/>
        </w:rPr>
      </w:pPr>
      <w:r w:rsidRPr="00612BC5">
        <w:rPr>
          <w:color w:val="000000"/>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B3DD8" w:rsidRPr="00612BC5" w:rsidRDefault="009B3DD8" w:rsidP="009B3DD8">
      <w:pPr>
        <w:ind w:firstLine="567"/>
        <w:jc w:val="both"/>
      </w:pPr>
      <w:r w:rsidRPr="00612BC5">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9B3DD8" w:rsidRPr="00612BC5" w:rsidRDefault="009B3DD8" w:rsidP="009B3DD8">
      <w:pPr>
        <w:spacing w:before="220"/>
        <w:ind w:firstLine="540"/>
        <w:jc w:val="both"/>
      </w:pPr>
      <w:r w:rsidRPr="00612BC5">
        <w:t>В удовлетворении жалобы отказывается в следующих случаях:</w:t>
      </w:r>
    </w:p>
    <w:p w:rsidR="009B3DD8" w:rsidRPr="00612BC5" w:rsidRDefault="009B3DD8" w:rsidP="009B3DD8">
      <w:pPr>
        <w:spacing w:before="220"/>
        <w:ind w:firstLine="540"/>
        <w:jc w:val="both"/>
      </w:pPr>
      <w:r w:rsidRPr="00612BC5">
        <w:t>1) жалоба признана необоснованной;</w:t>
      </w:r>
    </w:p>
    <w:p w:rsidR="009B3DD8" w:rsidRPr="00612BC5" w:rsidRDefault="009B3DD8" w:rsidP="009B3DD8">
      <w:pPr>
        <w:spacing w:before="220"/>
        <w:ind w:firstLine="540"/>
        <w:jc w:val="both"/>
      </w:pPr>
      <w:r w:rsidRPr="00612BC5">
        <w:t>2) наличие вступившего в законную силу решения суда, арбитражного суда по жалобе о том же предмете и по тем же основаниям;</w:t>
      </w:r>
    </w:p>
    <w:p w:rsidR="009B3DD8" w:rsidRPr="00612BC5" w:rsidRDefault="009B3DD8" w:rsidP="009B3DD8">
      <w:pPr>
        <w:spacing w:before="220"/>
        <w:ind w:firstLine="540"/>
        <w:jc w:val="both"/>
      </w:pPr>
      <w:r w:rsidRPr="00612BC5">
        <w:t>3) подача жалобы лицом, полномочия которого не подтверждены в порядке, установленном законодательством Российской Федерации;</w:t>
      </w:r>
    </w:p>
    <w:p w:rsidR="009B3DD8" w:rsidRPr="00612BC5" w:rsidRDefault="009B3DD8" w:rsidP="009B3DD8">
      <w:pPr>
        <w:spacing w:before="220"/>
        <w:ind w:firstLine="540"/>
        <w:jc w:val="both"/>
      </w:pPr>
      <w:r w:rsidRPr="00612BC5">
        <w:t>4) наличие решения по жалобе, принятого ранее в отношении того же заявителя и по тому же предмету жалобы.</w:t>
      </w:r>
    </w:p>
    <w:p w:rsidR="009B3DD8" w:rsidRPr="00612BC5" w:rsidRDefault="009B3DD8" w:rsidP="009B3DD8">
      <w:pPr>
        <w:spacing w:before="220"/>
        <w:ind w:firstLine="540"/>
        <w:jc w:val="both"/>
      </w:pPr>
      <w:r w:rsidRPr="00612BC5">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B3DD8" w:rsidRPr="00612BC5" w:rsidRDefault="009B3DD8" w:rsidP="009B3DD8">
      <w:pPr>
        <w:spacing w:before="220"/>
        <w:ind w:firstLine="540"/>
        <w:jc w:val="both"/>
      </w:pPr>
      <w:r w:rsidRPr="00612BC5">
        <w:t>5.8. Порядок информирования заявителя о результатах рассмотрения жалобы.</w:t>
      </w:r>
    </w:p>
    <w:p w:rsidR="009B3DD8" w:rsidRPr="00612BC5" w:rsidRDefault="009B3DD8" w:rsidP="009B3DD8">
      <w:pPr>
        <w:spacing w:before="220"/>
        <w:ind w:firstLine="540"/>
        <w:jc w:val="both"/>
      </w:pPr>
      <w:r w:rsidRPr="00612BC5">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3DD8" w:rsidRPr="00612BC5" w:rsidRDefault="009B3DD8" w:rsidP="009B3DD8">
      <w:pPr>
        <w:spacing w:before="220"/>
        <w:ind w:firstLine="540"/>
        <w:jc w:val="both"/>
      </w:pPr>
      <w:r w:rsidRPr="00612BC5">
        <w:t>В ответе по результатам рассмотрения жалобы указываются:</w:t>
      </w:r>
    </w:p>
    <w:p w:rsidR="009B3DD8" w:rsidRPr="00612BC5" w:rsidRDefault="009B3DD8" w:rsidP="009B3DD8">
      <w:pPr>
        <w:spacing w:before="220"/>
        <w:ind w:firstLine="540"/>
        <w:jc w:val="both"/>
      </w:pPr>
      <w:r w:rsidRPr="00612BC5">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9B3DD8" w:rsidRPr="00612BC5" w:rsidRDefault="009B3DD8" w:rsidP="009B3DD8">
      <w:pPr>
        <w:spacing w:before="220"/>
        <w:ind w:firstLine="540"/>
        <w:jc w:val="both"/>
      </w:pPr>
      <w:r w:rsidRPr="00612BC5">
        <w:t>2) номер, дата, место принятия решения, включая сведения о должностном лице, решение или действие (бездействие) которого обжалуется;</w:t>
      </w:r>
    </w:p>
    <w:p w:rsidR="009B3DD8" w:rsidRPr="00612BC5" w:rsidRDefault="009B3DD8" w:rsidP="009B3DD8">
      <w:pPr>
        <w:spacing w:before="220"/>
        <w:ind w:firstLine="540"/>
        <w:jc w:val="both"/>
      </w:pPr>
      <w:r w:rsidRPr="00612BC5">
        <w:t>3) фамилия, имя, отчество (последнее - при наличии) или наименование заявителя;</w:t>
      </w:r>
    </w:p>
    <w:p w:rsidR="009B3DD8" w:rsidRPr="00612BC5" w:rsidRDefault="009B3DD8" w:rsidP="009B3DD8">
      <w:pPr>
        <w:spacing w:before="220"/>
        <w:ind w:firstLine="540"/>
        <w:jc w:val="both"/>
      </w:pPr>
      <w:r w:rsidRPr="00612BC5">
        <w:t>4) основания для принятия решения по жалобе;</w:t>
      </w:r>
    </w:p>
    <w:p w:rsidR="009B3DD8" w:rsidRPr="00612BC5" w:rsidRDefault="009B3DD8" w:rsidP="009B3DD8">
      <w:pPr>
        <w:spacing w:before="220"/>
        <w:ind w:firstLine="540"/>
        <w:jc w:val="both"/>
      </w:pPr>
      <w:r w:rsidRPr="00612BC5">
        <w:t>5) принятое по жалобе решение;</w:t>
      </w:r>
    </w:p>
    <w:p w:rsidR="009B3DD8" w:rsidRPr="00612BC5" w:rsidRDefault="009B3DD8" w:rsidP="009B3DD8">
      <w:pPr>
        <w:spacing w:before="220"/>
        <w:ind w:firstLine="540"/>
        <w:jc w:val="both"/>
      </w:pPr>
      <w:r w:rsidRPr="00612BC5">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B3DD8" w:rsidRPr="00612BC5" w:rsidRDefault="009B3DD8" w:rsidP="009B3DD8">
      <w:pPr>
        <w:spacing w:before="220"/>
        <w:ind w:firstLine="540"/>
        <w:jc w:val="both"/>
      </w:pPr>
      <w:r w:rsidRPr="00612BC5">
        <w:t>7) сведения о порядке обжалования принятого по жалобе решения.</w:t>
      </w:r>
    </w:p>
    <w:p w:rsidR="009B3DD8" w:rsidRPr="00612BC5" w:rsidRDefault="009B3DD8" w:rsidP="009B3DD8">
      <w:pPr>
        <w:spacing w:before="220"/>
        <w:ind w:firstLine="540"/>
        <w:jc w:val="both"/>
      </w:pPr>
      <w:r w:rsidRPr="00612BC5">
        <w:t>Ответ по результатам рассмотрения жалобы подписывается уполномоченным на рассмотрение жалобы должностным лицом.</w:t>
      </w:r>
    </w:p>
    <w:p w:rsidR="009B3DD8" w:rsidRPr="00612BC5" w:rsidRDefault="009B3DD8" w:rsidP="009B3DD8">
      <w:pPr>
        <w:spacing w:before="220"/>
        <w:ind w:firstLine="540"/>
        <w:jc w:val="both"/>
      </w:pPr>
      <w:r w:rsidRPr="00612BC5">
        <w:t>5.9. Порядок обжалования решения по жалобе.</w:t>
      </w:r>
    </w:p>
    <w:p w:rsidR="009B3DD8" w:rsidRPr="00612BC5" w:rsidRDefault="009B3DD8" w:rsidP="009B3DD8">
      <w:pPr>
        <w:spacing w:before="220"/>
        <w:ind w:firstLine="540"/>
        <w:jc w:val="both"/>
      </w:pPr>
      <w:r w:rsidRPr="00612BC5">
        <w:t>Заявитель вправе обжаловать решения, принятые по результатам рассмотрения жалобы, в порядке, установленном действующим законодательством.</w:t>
      </w:r>
    </w:p>
    <w:p w:rsidR="009B3DD8" w:rsidRPr="00612BC5" w:rsidRDefault="009B3DD8" w:rsidP="009B3DD8">
      <w:pPr>
        <w:spacing w:before="220"/>
        <w:ind w:firstLine="540"/>
        <w:jc w:val="both"/>
      </w:pPr>
      <w:r w:rsidRPr="00612BC5">
        <w:t>5.10. Право заявителя на получение информации и документов, необходимых для обоснования и рассмотрения жалобы.</w:t>
      </w:r>
    </w:p>
    <w:p w:rsidR="009B3DD8" w:rsidRPr="00612BC5" w:rsidRDefault="009B3DD8" w:rsidP="009B3DD8">
      <w:pPr>
        <w:spacing w:before="220"/>
        <w:ind w:firstLine="540"/>
        <w:jc w:val="both"/>
      </w:pPr>
      <w:r w:rsidRPr="00612BC5">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9B3DD8" w:rsidRPr="00612BC5" w:rsidRDefault="009B3DD8" w:rsidP="009B3DD8">
      <w:pPr>
        <w:spacing w:before="220"/>
        <w:ind w:firstLine="540"/>
        <w:jc w:val="both"/>
      </w:pPr>
      <w:r w:rsidRPr="00612BC5">
        <w:t>5.11. Способы информирования заявителей о порядке подачи и рассмотрения жалобы.</w:t>
      </w:r>
    </w:p>
    <w:p w:rsidR="009B3DD8" w:rsidRPr="00612BC5" w:rsidRDefault="009B3DD8" w:rsidP="009B3DD8">
      <w:pPr>
        <w:spacing w:before="220"/>
        <w:ind w:firstLine="540"/>
        <w:jc w:val="both"/>
      </w:pPr>
      <w:r w:rsidRPr="00612BC5">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9B3DD8" w:rsidRPr="00612BC5" w:rsidRDefault="009B3DD8" w:rsidP="009B3DD8">
      <w:pPr>
        <w:spacing w:before="220"/>
        <w:ind w:firstLine="540"/>
        <w:jc w:val="both"/>
      </w:pPr>
      <w:r w:rsidRPr="00612BC5">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w:t>
      </w:r>
      <w:r w:rsidRPr="00612BC5">
        <w:b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w:t>
      </w:r>
      <w:r w:rsidRPr="00612BC5">
        <w:lastRenderedPageBreak/>
        <w:t>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9B3DD8" w:rsidRPr="00612BC5" w:rsidRDefault="009B3DD8" w:rsidP="009B3DD8">
      <w:pPr>
        <w:spacing w:before="220"/>
        <w:ind w:firstLine="540"/>
        <w:jc w:val="both"/>
      </w:pPr>
    </w:p>
    <w:p w:rsidR="009B3DD8" w:rsidRPr="00612BC5" w:rsidRDefault="009B3DD8" w:rsidP="009B3DD8">
      <w:pPr>
        <w:ind w:firstLine="709"/>
        <w:jc w:val="center"/>
        <w:rPr>
          <w:b/>
        </w:rPr>
      </w:pPr>
      <w:r w:rsidRPr="00612BC5">
        <w:rPr>
          <w:b/>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B3DD8" w:rsidRPr="00612BC5" w:rsidRDefault="009B3DD8" w:rsidP="009B3DD8">
      <w:pPr>
        <w:ind w:firstLine="709"/>
        <w:jc w:val="both"/>
      </w:pPr>
    </w:p>
    <w:p w:rsidR="009B3DD8" w:rsidRPr="00612BC5" w:rsidRDefault="009B3DD8" w:rsidP="009B3DD8">
      <w:pPr>
        <w:ind w:firstLine="540"/>
        <w:jc w:val="both"/>
      </w:pPr>
      <w:r w:rsidRPr="00612BC5">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9B3DD8" w:rsidRPr="00612BC5" w:rsidRDefault="009B3DD8" w:rsidP="009B3DD8">
      <w:pPr>
        <w:ind w:firstLine="540"/>
        <w:jc w:val="both"/>
      </w:pPr>
      <w:r w:rsidRPr="00612BC5">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9B3DD8" w:rsidRPr="00612BC5" w:rsidRDefault="009B3DD8" w:rsidP="009B3DD8">
      <w:pPr>
        <w:ind w:firstLine="540"/>
        <w:jc w:val="both"/>
      </w:pPr>
      <w:r w:rsidRPr="00612BC5">
        <w:t>6.3. Информация по вопросам предоставления муниципальной услуги,</w:t>
      </w:r>
    </w:p>
    <w:p w:rsidR="009B3DD8" w:rsidRPr="00612BC5" w:rsidRDefault="009B3DD8" w:rsidP="009B3DD8">
      <w:pPr>
        <w:ind w:firstLine="540"/>
        <w:jc w:val="both"/>
      </w:pPr>
      <w:r w:rsidRPr="00612BC5">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9B3DD8" w:rsidRPr="00612BC5" w:rsidRDefault="009B3DD8" w:rsidP="009B3DD8">
      <w:pPr>
        <w:ind w:firstLine="540"/>
        <w:jc w:val="both"/>
      </w:pPr>
      <w:r w:rsidRPr="00612BC5">
        <w:t>Информирование о порядке предоставления муниципальной услуги осуществляется в соответствии с графиком работы МФЦ.</w:t>
      </w:r>
    </w:p>
    <w:p w:rsidR="009B3DD8" w:rsidRPr="00612BC5" w:rsidRDefault="009B3DD8" w:rsidP="009B3DD8">
      <w:pPr>
        <w:ind w:firstLine="540"/>
        <w:jc w:val="both"/>
      </w:pPr>
      <w:r w:rsidRPr="00612BC5">
        <w:t>6.4. При личном обращении заявителя в МФЦ сотрудник, ответственный за прием документов:</w:t>
      </w:r>
    </w:p>
    <w:p w:rsidR="009B3DD8" w:rsidRPr="00612BC5" w:rsidRDefault="009B3DD8" w:rsidP="009B3DD8">
      <w:pPr>
        <w:ind w:firstLine="540"/>
        <w:jc w:val="both"/>
      </w:pPr>
      <w:r w:rsidRPr="00612BC5">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9B3DD8" w:rsidRPr="00612BC5" w:rsidRDefault="009B3DD8" w:rsidP="009B3DD8">
      <w:pPr>
        <w:ind w:firstLine="540"/>
        <w:jc w:val="both"/>
      </w:pPr>
      <w:r w:rsidRPr="00612BC5">
        <w:t>- проверяет представленное заявление по форме согласно приложению №1 или приложению №2 к настоящему административному регламенту о предоставлении муниципальной услуги, в зависимости от цели обращения, и документы на предмет:</w:t>
      </w:r>
    </w:p>
    <w:p w:rsidR="009B3DD8" w:rsidRPr="00612BC5" w:rsidRDefault="009B3DD8" w:rsidP="009B3DD8">
      <w:pPr>
        <w:ind w:firstLine="540"/>
        <w:jc w:val="both"/>
      </w:pPr>
      <w:r w:rsidRPr="00612BC5">
        <w:t>1) текст в заявлении поддается прочтению;</w:t>
      </w:r>
    </w:p>
    <w:p w:rsidR="009B3DD8" w:rsidRPr="00612BC5" w:rsidRDefault="009B3DD8" w:rsidP="009B3DD8">
      <w:pPr>
        <w:ind w:firstLine="540"/>
        <w:jc w:val="both"/>
      </w:pPr>
      <w:r w:rsidRPr="00612BC5">
        <w:t>2) в заявлении указаны фамилия, имя, отчество (последнее - при наличии) физического лица либо наименование юридического лица;</w:t>
      </w:r>
    </w:p>
    <w:p w:rsidR="009B3DD8" w:rsidRPr="00612BC5" w:rsidRDefault="009B3DD8" w:rsidP="009B3DD8">
      <w:pPr>
        <w:ind w:firstLine="540"/>
        <w:jc w:val="both"/>
      </w:pPr>
      <w:r w:rsidRPr="00612BC5">
        <w:t>3) заявление подписано уполномоченным лицом;</w:t>
      </w:r>
    </w:p>
    <w:p w:rsidR="009B3DD8" w:rsidRPr="00612BC5" w:rsidRDefault="009B3DD8" w:rsidP="009B3DD8">
      <w:pPr>
        <w:ind w:firstLine="540"/>
        <w:jc w:val="both"/>
      </w:pPr>
      <w:r w:rsidRPr="00612BC5">
        <w:t>4) приложены документы, необходимые для предоставления муниципальной услуги.</w:t>
      </w:r>
    </w:p>
    <w:p w:rsidR="009B3DD8" w:rsidRPr="00612BC5" w:rsidRDefault="009B3DD8" w:rsidP="009B3DD8">
      <w:pPr>
        <w:ind w:firstLine="540"/>
        <w:jc w:val="both"/>
      </w:pPr>
      <w:r w:rsidRPr="00612BC5">
        <w:t>5) соответствие данных документа, удостоверяющего личность, данным, указанным в заявлении и необходимых документах.</w:t>
      </w:r>
    </w:p>
    <w:p w:rsidR="009B3DD8" w:rsidRPr="00612BC5" w:rsidRDefault="009B3DD8" w:rsidP="009B3DD8">
      <w:pPr>
        <w:ind w:firstLine="540"/>
        <w:jc w:val="both"/>
      </w:pPr>
    </w:p>
    <w:p w:rsidR="009B3DD8" w:rsidRPr="00612BC5" w:rsidRDefault="009B3DD8" w:rsidP="009B3DD8">
      <w:pPr>
        <w:ind w:firstLine="540"/>
        <w:jc w:val="both"/>
      </w:pPr>
      <w:r w:rsidRPr="00612BC5">
        <w:t>- заполняет сведения о заявителе и представленных документах в автоматизированной информационной системе (АИС МФЦ);</w:t>
      </w:r>
    </w:p>
    <w:p w:rsidR="009B3DD8" w:rsidRPr="00612BC5" w:rsidRDefault="009B3DD8" w:rsidP="009B3DD8">
      <w:pPr>
        <w:ind w:firstLine="540"/>
        <w:jc w:val="both"/>
      </w:pPr>
      <w:r w:rsidRPr="00612BC5">
        <w:t>- выдает расписку в получении документов на предоставление услуги, сформированную в АИС МФЦ;</w:t>
      </w:r>
    </w:p>
    <w:p w:rsidR="009B3DD8" w:rsidRPr="00612BC5" w:rsidRDefault="009B3DD8" w:rsidP="009B3DD8">
      <w:pPr>
        <w:ind w:firstLine="540"/>
        <w:jc w:val="both"/>
      </w:pPr>
      <w:r w:rsidRPr="00612BC5">
        <w:lastRenderedPageBreak/>
        <w:t xml:space="preserve"> - информирует заявителя о сроке предоставления муниципальной услуги, способах получения информации о ходе исполнения муниципальной услуги;</w:t>
      </w:r>
    </w:p>
    <w:p w:rsidR="009B3DD8" w:rsidRPr="00612BC5" w:rsidRDefault="009B3DD8" w:rsidP="009B3DD8">
      <w:pPr>
        <w:ind w:firstLine="540"/>
        <w:jc w:val="both"/>
      </w:pPr>
      <w:r w:rsidRPr="00612BC5">
        <w:t xml:space="preserve"> - уведомляет заявителя о том, что невостребованные документы хранятся в МФЦ в течение 30 дней, после чего передаются в уполномоченный орган.</w:t>
      </w:r>
    </w:p>
    <w:p w:rsidR="009B3DD8" w:rsidRPr="00612BC5" w:rsidRDefault="009B3DD8" w:rsidP="009B3DD8">
      <w:pPr>
        <w:ind w:firstLine="540"/>
        <w:jc w:val="both"/>
      </w:pPr>
      <w:r w:rsidRPr="00612BC5">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612BC5">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9B3DD8" w:rsidRPr="00612BC5" w:rsidRDefault="009B3DD8" w:rsidP="009B3DD8">
      <w:pPr>
        <w:ind w:firstLine="540"/>
        <w:jc w:val="both"/>
      </w:pPr>
      <w:r w:rsidRPr="00612BC5">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9B3DD8" w:rsidRPr="00612BC5" w:rsidRDefault="009B3DD8" w:rsidP="009B3DD8">
      <w:pPr>
        <w:ind w:firstLine="540"/>
        <w:jc w:val="both"/>
      </w:pPr>
      <w:r w:rsidRPr="00612BC5">
        <w:t>6.6.1. Ответственность за выдачу результата предоставления муниципальной услуги несет сотрудник МФЦ, уполномоченный руководителем МФЦ.</w:t>
      </w:r>
    </w:p>
    <w:p w:rsidR="009B3DD8" w:rsidRPr="00612BC5" w:rsidRDefault="009B3DD8" w:rsidP="009B3DD8">
      <w:pPr>
        <w:ind w:firstLine="540"/>
        <w:jc w:val="both"/>
      </w:pPr>
      <w:r w:rsidRPr="00612BC5">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9B3DD8" w:rsidRPr="00612BC5" w:rsidRDefault="009B3DD8" w:rsidP="009B3DD8">
      <w:pPr>
        <w:ind w:firstLine="540"/>
        <w:jc w:val="both"/>
      </w:pPr>
      <w:r w:rsidRPr="00612BC5">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9B3DD8" w:rsidRPr="00612BC5" w:rsidRDefault="009B3DD8" w:rsidP="009B3DD8">
      <w:pPr>
        <w:ind w:firstLine="540"/>
        <w:jc w:val="both"/>
      </w:pPr>
      <w:r w:rsidRPr="00612BC5">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9B3DD8" w:rsidRPr="00612BC5" w:rsidRDefault="009B3DD8" w:rsidP="009B3DD8">
      <w:pPr>
        <w:ind w:firstLine="540"/>
        <w:jc w:val="both"/>
      </w:pPr>
      <w:r w:rsidRPr="00612BC5">
        <w:t>Если заявитель, не согласившись с документом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отказался проставить свою подпись в получении документов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9B3DD8" w:rsidRPr="00612BC5" w:rsidRDefault="009B3DD8" w:rsidP="009B3DD8">
      <w:pPr>
        <w:ind w:firstLine="540"/>
        <w:jc w:val="both"/>
      </w:pPr>
      <w:r w:rsidRPr="00612BC5">
        <w:t>Невостребованные документы хранятся в МФЦ в течение 30 дней, после чего передаются в уполномоченный орган.</w:t>
      </w:r>
    </w:p>
    <w:p w:rsidR="009B3DD8" w:rsidRPr="00612BC5" w:rsidRDefault="009B3DD8" w:rsidP="009B3DD8">
      <w:pPr>
        <w:ind w:firstLine="540"/>
        <w:jc w:val="both"/>
      </w:pPr>
      <w:r w:rsidRPr="00612BC5">
        <w:t>6.7.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9B3DD8" w:rsidRPr="00612BC5" w:rsidRDefault="009B3DD8" w:rsidP="009B3DD8">
      <w:pPr>
        <w:ind w:firstLine="540"/>
        <w:jc w:val="both"/>
      </w:pPr>
      <w:r w:rsidRPr="00612BC5">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9B3DD8" w:rsidRPr="00612BC5" w:rsidRDefault="009B3DD8" w:rsidP="009B3DD8">
      <w:pPr>
        <w:ind w:firstLine="709"/>
        <w:jc w:val="both"/>
        <w:sectPr w:rsidR="009B3DD8" w:rsidRPr="00612BC5">
          <w:headerReference w:type="default" r:id="rId11"/>
          <w:pgSz w:w="11906" w:h="16838"/>
          <w:pgMar w:top="1134" w:right="849" w:bottom="1134" w:left="1276" w:header="708" w:footer="708" w:gutter="0"/>
          <w:cols w:space="708"/>
        </w:sectPr>
      </w:pPr>
    </w:p>
    <w:p w:rsidR="009B3DD8" w:rsidRPr="00612BC5" w:rsidRDefault="009B3DD8" w:rsidP="009B3DD8">
      <w:pPr>
        <w:tabs>
          <w:tab w:val="left" w:pos="5812"/>
        </w:tabs>
        <w:jc w:val="right"/>
      </w:pPr>
      <w:r w:rsidRPr="00612BC5">
        <w:lastRenderedPageBreak/>
        <w:t>Приложение № 1</w:t>
      </w:r>
    </w:p>
    <w:p w:rsidR="009B3DD8" w:rsidRPr="00612BC5" w:rsidRDefault="009B3DD8" w:rsidP="009B3DD8">
      <w:pPr>
        <w:pStyle w:val="ConsPlusNormal1"/>
        <w:tabs>
          <w:tab w:val="left" w:pos="5812"/>
        </w:tabs>
        <w:jc w:val="right"/>
        <w:rPr>
          <w:rFonts w:ascii="Times New Roman" w:hAnsi="Times New Roman"/>
          <w:szCs w:val="24"/>
        </w:rPr>
      </w:pPr>
      <w:r w:rsidRPr="00612BC5">
        <w:rPr>
          <w:rFonts w:ascii="Times New Roman" w:hAnsi="Times New Roman"/>
          <w:szCs w:val="24"/>
        </w:rPr>
        <w:t>к административному регламенту</w:t>
      </w:r>
    </w:p>
    <w:p w:rsidR="009B3DD8" w:rsidRPr="00612BC5" w:rsidRDefault="009B3DD8" w:rsidP="009B3DD8">
      <w:pPr>
        <w:pStyle w:val="ConsPlusNormal1"/>
        <w:tabs>
          <w:tab w:val="left" w:pos="5812"/>
        </w:tabs>
        <w:jc w:val="right"/>
        <w:rPr>
          <w:rFonts w:ascii="Times New Roman" w:hAnsi="Times New Roman"/>
          <w:szCs w:val="24"/>
        </w:rPr>
      </w:pPr>
      <w:r w:rsidRPr="00612BC5">
        <w:rPr>
          <w:rFonts w:ascii="Times New Roman" w:hAnsi="Times New Roman"/>
          <w:szCs w:val="24"/>
        </w:rPr>
        <w:t xml:space="preserve">предоставления муниципальной услуги </w:t>
      </w:r>
    </w:p>
    <w:p w:rsidR="009B3DD8" w:rsidRPr="00612BC5" w:rsidRDefault="009B3DD8" w:rsidP="009B3DD8">
      <w:pPr>
        <w:pStyle w:val="ConsPlusNormal1"/>
        <w:tabs>
          <w:tab w:val="left" w:pos="5812"/>
        </w:tabs>
        <w:jc w:val="right"/>
        <w:rPr>
          <w:rFonts w:ascii="Times New Roman" w:hAnsi="Times New Roman"/>
          <w:szCs w:val="24"/>
        </w:rPr>
      </w:pPr>
      <w:r w:rsidRPr="00612BC5">
        <w:rPr>
          <w:rFonts w:ascii="Times New Roman" w:hAnsi="Times New Roman"/>
          <w:szCs w:val="24"/>
        </w:rPr>
        <w:t>«Выдача документов (единого жилищного документа,</w:t>
      </w:r>
    </w:p>
    <w:p w:rsidR="009B3DD8" w:rsidRPr="00612BC5" w:rsidRDefault="009B3DD8" w:rsidP="009B3DD8">
      <w:pPr>
        <w:pStyle w:val="ConsPlusNormal1"/>
        <w:tabs>
          <w:tab w:val="left" w:pos="5812"/>
        </w:tabs>
        <w:jc w:val="right"/>
        <w:rPr>
          <w:rFonts w:ascii="Times New Roman" w:hAnsi="Times New Roman"/>
          <w:szCs w:val="24"/>
        </w:rPr>
      </w:pPr>
      <w:r w:rsidRPr="00612BC5">
        <w:rPr>
          <w:rFonts w:ascii="Times New Roman" w:hAnsi="Times New Roman"/>
          <w:szCs w:val="24"/>
        </w:rPr>
        <w:t xml:space="preserve"> копии финансового лицевого счета, выписки из домовой книги, </w:t>
      </w:r>
    </w:p>
    <w:p w:rsidR="009B3DD8" w:rsidRPr="00612BC5" w:rsidRDefault="009B3DD8" w:rsidP="009B3DD8">
      <w:pPr>
        <w:pStyle w:val="ConsPlusNormal1"/>
        <w:tabs>
          <w:tab w:val="left" w:pos="5812"/>
        </w:tabs>
        <w:jc w:val="right"/>
        <w:rPr>
          <w:rFonts w:ascii="Times New Roman" w:hAnsi="Times New Roman"/>
          <w:szCs w:val="24"/>
        </w:rPr>
      </w:pPr>
      <w:r w:rsidRPr="00612BC5">
        <w:rPr>
          <w:rFonts w:ascii="Times New Roman" w:hAnsi="Times New Roman"/>
          <w:szCs w:val="24"/>
        </w:rPr>
        <w:t xml:space="preserve">карточки учета собственника жилого помещения, </w:t>
      </w:r>
    </w:p>
    <w:p w:rsidR="009B3DD8" w:rsidRPr="00612BC5" w:rsidRDefault="009B3DD8" w:rsidP="009B3DD8">
      <w:pPr>
        <w:pStyle w:val="ConsPlusNormal1"/>
        <w:tabs>
          <w:tab w:val="left" w:pos="5812"/>
        </w:tabs>
        <w:jc w:val="right"/>
        <w:rPr>
          <w:rFonts w:ascii="Times New Roman" w:hAnsi="Times New Roman"/>
          <w:szCs w:val="24"/>
        </w:rPr>
      </w:pPr>
      <w:r w:rsidRPr="00612BC5">
        <w:rPr>
          <w:rFonts w:ascii="Times New Roman" w:hAnsi="Times New Roman"/>
          <w:szCs w:val="24"/>
        </w:rPr>
        <w:t xml:space="preserve">выписки из похозяйственной книги и иных документов, </w:t>
      </w:r>
    </w:p>
    <w:p w:rsidR="009B3DD8" w:rsidRPr="00612BC5" w:rsidRDefault="009B3DD8" w:rsidP="009B3DD8">
      <w:pPr>
        <w:pStyle w:val="ConsPlusNormal1"/>
        <w:tabs>
          <w:tab w:val="left" w:pos="5812"/>
        </w:tabs>
        <w:jc w:val="right"/>
        <w:rPr>
          <w:rFonts w:ascii="Times New Roman" w:hAnsi="Times New Roman"/>
          <w:szCs w:val="24"/>
        </w:rPr>
      </w:pPr>
      <w:r w:rsidRPr="00612BC5">
        <w:rPr>
          <w:rFonts w:ascii="Times New Roman" w:hAnsi="Times New Roman"/>
          <w:szCs w:val="24"/>
        </w:rPr>
        <w:t>содержащих аналогичные сведения)</w:t>
      </w:r>
      <w:r w:rsidR="008B6670">
        <w:rPr>
          <w:rFonts w:ascii="Times New Roman" w:hAnsi="Times New Roman"/>
          <w:szCs w:val="24"/>
        </w:rPr>
        <w:t xml:space="preserve"> Попереченского территориального управления</w:t>
      </w:r>
      <w:r w:rsidRPr="00612BC5">
        <w:rPr>
          <w:rFonts w:ascii="Times New Roman" w:hAnsi="Times New Roman"/>
          <w:szCs w:val="24"/>
        </w:rPr>
        <w:t>»</w:t>
      </w:r>
    </w:p>
    <w:p w:rsidR="009B3DD8" w:rsidRPr="00612BC5" w:rsidRDefault="009B3DD8" w:rsidP="009B3DD8">
      <w:pPr>
        <w:pStyle w:val="ConsPlusNormal1"/>
        <w:tabs>
          <w:tab w:val="left" w:pos="5812"/>
        </w:tabs>
        <w:jc w:val="right"/>
        <w:rPr>
          <w:rFonts w:ascii="Times New Roman" w:hAnsi="Times New Roman"/>
          <w:szCs w:val="24"/>
        </w:rPr>
      </w:pPr>
    </w:p>
    <w:p w:rsidR="009B3DD8" w:rsidRPr="00612BC5" w:rsidRDefault="009B3DD8" w:rsidP="009B3DD8">
      <w:pPr>
        <w:jc w:val="center"/>
        <w:rPr>
          <w:u w:val="single"/>
        </w:rPr>
      </w:pPr>
      <w:r w:rsidRPr="00612BC5">
        <w:rPr>
          <w:u w:val="single"/>
        </w:rPr>
        <w:t xml:space="preserve">________________________________________________________________________________ </w:t>
      </w:r>
    </w:p>
    <w:p w:rsidR="009B3DD8" w:rsidRPr="00612BC5" w:rsidRDefault="009B3DD8" w:rsidP="009B3DD8">
      <w:pPr>
        <w:jc w:val="center"/>
      </w:pPr>
      <w:r w:rsidRPr="00612BC5">
        <w:t>(полное наименование уполномоченного органа)</w:t>
      </w:r>
    </w:p>
    <w:p w:rsidR="009B3DD8" w:rsidRPr="00612BC5" w:rsidRDefault="009B3DD8" w:rsidP="009B3DD8">
      <w:pPr>
        <w:ind w:left="5670"/>
      </w:pPr>
    </w:p>
    <w:p w:rsidR="009B3DD8" w:rsidRPr="00612BC5" w:rsidRDefault="009B3DD8" w:rsidP="009B3DD8">
      <w:pPr>
        <w:ind w:left="1416"/>
        <w:jc w:val="both"/>
      </w:pPr>
      <w:r w:rsidRPr="00612BC5">
        <w:t xml:space="preserve">                                от ______________________________________________</w:t>
      </w:r>
    </w:p>
    <w:p w:rsidR="009B3DD8" w:rsidRPr="00612BC5" w:rsidRDefault="009B3DD8" w:rsidP="009B3DD8">
      <w:pPr>
        <w:ind w:left="1416"/>
        <w:jc w:val="both"/>
      </w:pPr>
      <w:r w:rsidRPr="00612BC5">
        <w:t xml:space="preserve">                                 ________________________________________________</w:t>
      </w:r>
    </w:p>
    <w:p w:rsidR="009B3DD8" w:rsidRPr="008B6670" w:rsidRDefault="009B3DD8" w:rsidP="009B3DD8">
      <w:pPr>
        <w:ind w:left="1416"/>
        <w:jc w:val="both"/>
        <w:rPr>
          <w:sz w:val="20"/>
          <w:szCs w:val="20"/>
        </w:rPr>
      </w:pPr>
      <w:r w:rsidRPr="00612BC5">
        <w:t xml:space="preserve">                                </w:t>
      </w:r>
      <w:r w:rsidRPr="008B6670">
        <w:rPr>
          <w:sz w:val="20"/>
          <w:szCs w:val="20"/>
        </w:rPr>
        <w:t xml:space="preserve">(Ф.И.О. (при наличии) гражданина полностью, Ф.И.О. (при наличии)  </w:t>
      </w:r>
    </w:p>
    <w:p w:rsidR="009B3DD8" w:rsidRPr="008B6670" w:rsidRDefault="009B3DD8" w:rsidP="009B3DD8">
      <w:pPr>
        <w:ind w:left="1416" w:firstLine="285"/>
        <w:jc w:val="both"/>
        <w:rPr>
          <w:sz w:val="20"/>
          <w:szCs w:val="20"/>
        </w:rPr>
      </w:pPr>
      <w:r w:rsidRPr="008B6670">
        <w:rPr>
          <w:sz w:val="20"/>
          <w:szCs w:val="20"/>
        </w:rPr>
        <w:t xml:space="preserve">                                  индивидуального предпринимателя (ИП)) полностью или                      </w:t>
      </w:r>
    </w:p>
    <w:p w:rsidR="009B3DD8" w:rsidRPr="008B6670" w:rsidRDefault="009B3DD8" w:rsidP="009B3DD8">
      <w:pPr>
        <w:ind w:left="1416" w:firstLine="285"/>
        <w:jc w:val="both"/>
        <w:rPr>
          <w:sz w:val="20"/>
          <w:szCs w:val="20"/>
        </w:rPr>
      </w:pPr>
      <w:r w:rsidRPr="008B6670">
        <w:rPr>
          <w:sz w:val="20"/>
          <w:szCs w:val="20"/>
        </w:rPr>
        <w:t xml:space="preserve">                                  наименование ИП полное, должность и Ф.И.О. (при наличии)</w:t>
      </w:r>
    </w:p>
    <w:p w:rsidR="009B3DD8" w:rsidRPr="008B6670" w:rsidRDefault="009B3DD8" w:rsidP="009B3DD8">
      <w:pPr>
        <w:ind w:left="1416" w:firstLine="285"/>
        <w:jc w:val="both"/>
        <w:rPr>
          <w:sz w:val="20"/>
          <w:szCs w:val="20"/>
        </w:rPr>
      </w:pPr>
      <w:r w:rsidRPr="008B6670">
        <w:rPr>
          <w:sz w:val="20"/>
          <w:szCs w:val="20"/>
        </w:rPr>
        <w:t xml:space="preserve">                                  полностью представителя юридического лица (ЮЛ) и полное</w:t>
      </w:r>
    </w:p>
    <w:p w:rsidR="009B3DD8" w:rsidRPr="008B6670" w:rsidRDefault="009B3DD8" w:rsidP="009B3DD8">
      <w:pPr>
        <w:ind w:left="1416" w:firstLine="285"/>
        <w:jc w:val="both"/>
        <w:rPr>
          <w:sz w:val="20"/>
          <w:szCs w:val="20"/>
        </w:rPr>
      </w:pPr>
      <w:r w:rsidRPr="008B6670">
        <w:rPr>
          <w:sz w:val="20"/>
          <w:szCs w:val="20"/>
        </w:rPr>
        <w:t xml:space="preserve">                                  наименование)</w:t>
      </w:r>
    </w:p>
    <w:p w:rsidR="009B3DD8" w:rsidRPr="00612BC5" w:rsidRDefault="009B3DD8" w:rsidP="009B3DD8">
      <w:pPr>
        <w:ind w:left="1416"/>
        <w:jc w:val="both"/>
      </w:pPr>
      <w:r w:rsidRPr="00612BC5">
        <w:t xml:space="preserve">                                 ________________________________________________</w:t>
      </w:r>
    </w:p>
    <w:p w:rsidR="009B3DD8" w:rsidRPr="00612BC5" w:rsidRDefault="009B3DD8" w:rsidP="009B3DD8">
      <w:pPr>
        <w:ind w:left="1416"/>
        <w:jc w:val="both"/>
      </w:pPr>
      <w:r w:rsidRPr="00612BC5">
        <w:t xml:space="preserve">                                 ________________________________________________</w:t>
      </w:r>
    </w:p>
    <w:p w:rsidR="009B3DD8" w:rsidRPr="008B6670" w:rsidRDefault="009B3DD8" w:rsidP="009B3DD8">
      <w:pPr>
        <w:ind w:left="1416"/>
        <w:jc w:val="both"/>
        <w:rPr>
          <w:sz w:val="20"/>
          <w:szCs w:val="20"/>
        </w:rPr>
      </w:pPr>
      <w:r w:rsidRPr="008B6670">
        <w:rPr>
          <w:sz w:val="20"/>
          <w:szCs w:val="20"/>
        </w:rPr>
        <w:t xml:space="preserve">                                      (адрес проживания гражданина, местонахождение ИП, ЮЛ)                                         </w:t>
      </w:r>
    </w:p>
    <w:p w:rsidR="009B3DD8" w:rsidRPr="00612BC5" w:rsidRDefault="009B3DD8" w:rsidP="009B3DD8">
      <w:pPr>
        <w:ind w:left="1416"/>
        <w:jc w:val="both"/>
      </w:pPr>
      <w:r w:rsidRPr="00612BC5">
        <w:t xml:space="preserve">                                 ________________________________________________</w:t>
      </w:r>
    </w:p>
    <w:p w:rsidR="009B3DD8" w:rsidRPr="008B6670" w:rsidRDefault="009B3DD8" w:rsidP="009B3DD8">
      <w:pPr>
        <w:ind w:left="1416"/>
        <w:jc w:val="both"/>
        <w:rPr>
          <w:sz w:val="20"/>
          <w:szCs w:val="20"/>
        </w:rPr>
      </w:pPr>
      <w:r w:rsidRPr="00612BC5">
        <w:t xml:space="preserve">                                   </w:t>
      </w:r>
      <w:r w:rsidRPr="008B6670">
        <w:rPr>
          <w:sz w:val="20"/>
          <w:szCs w:val="20"/>
        </w:rPr>
        <w:t xml:space="preserve">(контактный телефон, адрес электронной почты, почтовый адрес)                                           </w:t>
      </w:r>
    </w:p>
    <w:p w:rsidR="009B3DD8" w:rsidRPr="008B6670" w:rsidRDefault="009B3DD8" w:rsidP="009B3DD8">
      <w:pPr>
        <w:jc w:val="center"/>
        <w:rPr>
          <w:sz w:val="20"/>
          <w:szCs w:val="20"/>
        </w:rPr>
      </w:pPr>
    </w:p>
    <w:p w:rsidR="009B3DD8" w:rsidRPr="008B6670" w:rsidRDefault="009B3DD8" w:rsidP="009B3DD8">
      <w:pPr>
        <w:ind w:left="5670"/>
        <w:rPr>
          <w:rFonts w:eastAsia="Calibri"/>
          <w:b/>
          <w:sz w:val="20"/>
          <w:szCs w:val="20"/>
          <w:lang w:eastAsia="en-US"/>
        </w:rPr>
      </w:pPr>
      <w:r w:rsidRPr="008B6670">
        <w:rPr>
          <w:sz w:val="20"/>
          <w:szCs w:val="20"/>
        </w:rPr>
        <w:t xml:space="preserve"> </w:t>
      </w:r>
    </w:p>
    <w:p w:rsidR="009B3DD8" w:rsidRPr="00612BC5" w:rsidRDefault="009B3DD8" w:rsidP="009B3DD8">
      <w:pPr>
        <w:jc w:val="center"/>
      </w:pPr>
      <w:r w:rsidRPr="00612BC5">
        <w:t>Заявление</w:t>
      </w:r>
    </w:p>
    <w:p w:rsidR="009B3DD8" w:rsidRPr="00612BC5" w:rsidRDefault="009B3DD8" w:rsidP="009B3DD8">
      <w:pPr>
        <w:jc w:val="center"/>
      </w:pPr>
      <w:r w:rsidRPr="00612BC5">
        <w:t>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9B3DD8" w:rsidRPr="00612BC5" w:rsidRDefault="009B3DD8" w:rsidP="009B3DD8">
      <w:pPr>
        <w:tabs>
          <w:tab w:val="left" w:pos="1147"/>
        </w:tabs>
      </w:pPr>
      <w:r w:rsidRPr="00612BC5">
        <w:t>Прошу выдать мне документ (копию финансового лицевого счета, выписку из домовой книги, справки и т.д.)</w:t>
      </w:r>
    </w:p>
    <w:p w:rsidR="009B3DD8" w:rsidRPr="00612BC5" w:rsidRDefault="009B3DD8" w:rsidP="009B3DD8">
      <w:pPr>
        <w:tabs>
          <w:tab w:val="left" w:pos="1147"/>
        </w:tabs>
        <w:spacing w:after="120"/>
      </w:pPr>
      <w:r w:rsidRPr="00612BC5">
        <w:t>_______________________________________________________________________________________</w:t>
      </w:r>
    </w:p>
    <w:p w:rsidR="009B3DD8" w:rsidRPr="00612BC5" w:rsidRDefault="009B3DD8" w:rsidP="009B3DD8">
      <w:pPr>
        <w:jc w:val="both"/>
      </w:pPr>
      <w:r w:rsidRPr="00612BC5">
        <w:t>______________________________________________________________________________________________________________________________________________________________________________</w:t>
      </w:r>
    </w:p>
    <w:p w:rsidR="009B3DD8" w:rsidRPr="00612BC5" w:rsidRDefault="009B3DD8" w:rsidP="009B3DD8">
      <w:pPr>
        <w:spacing w:before="240"/>
        <w:ind w:firstLine="709"/>
        <w:jc w:val="both"/>
      </w:pPr>
      <w:r w:rsidRPr="00612BC5">
        <w:t>Способ получения результата предоставления муниципальной услуги (нужное отметить (V):</w:t>
      </w:r>
    </w:p>
    <w:p w:rsidR="009B3DD8" w:rsidRPr="00612BC5" w:rsidRDefault="009B3DD8" w:rsidP="009B3DD8">
      <w:pPr>
        <w:tabs>
          <w:tab w:val="left" w:pos="2985"/>
        </w:tabs>
      </w:pPr>
      <w:r w:rsidRPr="00612BC5">
        <w:t xml:space="preserve">(  ) - прошу выдать на руки; </w:t>
      </w:r>
    </w:p>
    <w:p w:rsidR="009B3DD8" w:rsidRPr="00612BC5" w:rsidRDefault="009B3DD8" w:rsidP="009B3DD8">
      <w:pPr>
        <w:tabs>
          <w:tab w:val="left" w:pos="2985"/>
        </w:tabs>
      </w:pPr>
      <w:r w:rsidRPr="00612BC5">
        <w:t>(  ) - направить почтой по адресу: _____________________________________________________;</w:t>
      </w:r>
    </w:p>
    <w:p w:rsidR="009B3DD8" w:rsidRPr="00612BC5" w:rsidRDefault="009B3DD8" w:rsidP="009B3DD8">
      <w:pPr>
        <w:tabs>
          <w:tab w:val="left" w:pos="2985"/>
        </w:tabs>
        <w:rPr>
          <w:bCs/>
        </w:rPr>
      </w:pPr>
      <w:r w:rsidRPr="00612BC5">
        <w:rPr>
          <w:bCs/>
        </w:rPr>
        <w:t>(  ) - через МФЦ;</w:t>
      </w:r>
    </w:p>
    <w:p w:rsidR="009B3DD8" w:rsidRPr="00612BC5" w:rsidRDefault="009B3DD8" w:rsidP="009B3DD8">
      <w:pPr>
        <w:tabs>
          <w:tab w:val="left" w:pos="2985"/>
        </w:tabs>
        <w:rPr>
          <w:bCs/>
        </w:rPr>
      </w:pPr>
      <w:r w:rsidRPr="00612BC5">
        <w:rPr>
          <w:bCs/>
        </w:rPr>
        <w:t>(  ) – через ЕПГУ, РПГУ.</w:t>
      </w:r>
    </w:p>
    <w:p w:rsidR="009B3DD8" w:rsidRPr="00612BC5" w:rsidRDefault="009B3DD8" w:rsidP="009B3DD8">
      <w:pPr>
        <w:spacing w:before="240"/>
        <w:ind w:firstLine="709"/>
        <w:jc w:val="both"/>
      </w:pPr>
      <w:r w:rsidRPr="00612BC5">
        <w:t>Заявитель: (представитель заявителя) ____________________/ ______________________</w:t>
      </w:r>
    </w:p>
    <w:p w:rsidR="009B3DD8" w:rsidRPr="00612BC5" w:rsidRDefault="009B3DD8" w:rsidP="009B3DD8">
      <w:pPr>
        <w:spacing w:before="80"/>
      </w:pPr>
      <w:r w:rsidRPr="00612BC5">
        <w:t xml:space="preserve">                            (Ф.И.О.)                                                                                      (подпись)</w:t>
      </w:r>
    </w:p>
    <w:p w:rsidR="009B3DD8" w:rsidRPr="00612BC5" w:rsidRDefault="009B3DD8" w:rsidP="009B3DD8">
      <w:pPr>
        <w:jc w:val="both"/>
      </w:pPr>
      <w:r w:rsidRPr="00612BC5">
        <w:t xml:space="preserve">    "____"___________ ____ г.</w:t>
      </w:r>
    </w:p>
    <w:p w:rsidR="009B3DD8" w:rsidRPr="00612BC5" w:rsidRDefault="009B3DD8" w:rsidP="009B3DD8">
      <w:pPr>
        <w:jc w:val="both"/>
      </w:pPr>
      <w:r w:rsidRPr="00612BC5">
        <w:t xml:space="preserve">    М.П </w:t>
      </w:r>
    </w:p>
    <w:p w:rsidR="009B3DD8" w:rsidRPr="00612BC5" w:rsidRDefault="009B3DD8" w:rsidP="009B3DD8">
      <w:pPr>
        <w:jc w:val="both"/>
      </w:pPr>
    </w:p>
    <w:p w:rsidR="009B3DD8" w:rsidRPr="00612BC5" w:rsidRDefault="009B3DD8" w:rsidP="009B3DD8">
      <w:pPr>
        <w:tabs>
          <w:tab w:val="left" w:pos="5812"/>
        </w:tabs>
        <w:jc w:val="right"/>
      </w:pPr>
      <w:r w:rsidRPr="00612BC5">
        <w:lastRenderedPageBreak/>
        <w:t>Приложение № 2</w:t>
      </w:r>
    </w:p>
    <w:p w:rsidR="009B3DD8" w:rsidRPr="00612BC5" w:rsidRDefault="009B3DD8" w:rsidP="009B3DD8">
      <w:pPr>
        <w:pStyle w:val="ConsPlusNormal1"/>
        <w:tabs>
          <w:tab w:val="left" w:pos="5812"/>
        </w:tabs>
        <w:jc w:val="right"/>
        <w:rPr>
          <w:rFonts w:ascii="Times New Roman" w:hAnsi="Times New Roman"/>
          <w:szCs w:val="24"/>
        </w:rPr>
      </w:pPr>
      <w:r w:rsidRPr="00612BC5">
        <w:rPr>
          <w:rFonts w:ascii="Times New Roman" w:hAnsi="Times New Roman"/>
          <w:szCs w:val="24"/>
        </w:rPr>
        <w:t>к административному регламенту</w:t>
      </w:r>
    </w:p>
    <w:p w:rsidR="009B3DD8" w:rsidRPr="00612BC5" w:rsidRDefault="009B3DD8" w:rsidP="009B3DD8">
      <w:pPr>
        <w:pStyle w:val="ConsPlusNormal1"/>
        <w:tabs>
          <w:tab w:val="left" w:pos="5812"/>
        </w:tabs>
        <w:jc w:val="right"/>
        <w:rPr>
          <w:rFonts w:ascii="Times New Roman" w:hAnsi="Times New Roman"/>
          <w:szCs w:val="24"/>
        </w:rPr>
      </w:pPr>
      <w:r w:rsidRPr="00612BC5">
        <w:rPr>
          <w:rFonts w:ascii="Times New Roman" w:hAnsi="Times New Roman"/>
          <w:szCs w:val="24"/>
        </w:rPr>
        <w:t xml:space="preserve">предоставления муниципальной услуги </w:t>
      </w:r>
    </w:p>
    <w:p w:rsidR="009B3DD8" w:rsidRPr="00612BC5" w:rsidRDefault="009B3DD8" w:rsidP="009B3DD8">
      <w:pPr>
        <w:pStyle w:val="ConsPlusNormal1"/>
        <w:tabs>
          <w:tab w:val="left" w:pos="5812"/>
        </w:tabs>
        <w:jc w:val="right"/>
        <w:rPr>
          <w:rFonts w:ascii="Times New Roman" w:hAnsi="Times New Roman"/>
          <w:szCs w:val="24"/>
        </w:rPr>
      </w:pPr>
      <w:r w:rsidRPr="00612BC5">
        <w:rPr>
          <w:rFonts w:ascii="Times New Roman" w:hAnsi="Times New Roman"/>
          <w:szCs w:val="24"/>
        </w:rPr>
        <w:t>«Выдача документов (единого жилищного документа,</w:t>
      </w:r>
    </w:p>
    <w:p w:rsidR="009B3DD8" w:rsidRPr="00612BC5" w:rsidRDefault="009B3DD8" w:rsidP="009B3DD8">
      <w:pPr>
        <w:pStyle w:val="ConsPlusNormal1"/>
        <w:tabs>
          <w:tab w:val="left" w:pos="5812"/>
        </w:tabs>
        <w:jc w:val="right"/>
        <w:rPr>
          <w:rFonts w:ascii="Times New Roman" w:hAnsi="Times New Roman"/>
          <w:szCs w:val="24"/>
        </w:rPr>
      </w:pPr>
      <w:r w:rsidRPr="00612BC5">
        <w:rPr>
          <w:rFonts w:ascii="Times New Roman" w:hAnsi="Times New Roman"/>
          <w:szCs w:val="24"/>
        </w:rPr>
        <w:t xml:space="preserve"> копии финансово-лицевого счета, выписки из домовой книги, </w:t>
      </w:r>
    </w:p>
    <w:p w:rsidR="009B3DD8" w:rsidRPr="00612BC5" w:rsidRDefault="009B3DD8" w:rsidP="009B3DD8">
      <w:pPr>
        <w:pStyle w:val="ConsPlusNormal1"/>
        <w:tabs>
          <w:tab w:val="left" w:pos="5812"/>
        </w:tabs>
        <w:jc w:val="right"/>
        <w:rPr>
          <w:rFonts w:ascii="Times New Roman" w:hAnsi="Times New Roman"/>
          <w:szCs w:val="24"/>
        </w:rPr>
      </w:pPr>
      <w:r w:rsidRPr="00612BC5">
        <w:rPr>
          <w:rFonts w:ascii="Times New Roman" w:hAnsi="Times New Roman"/>
          <w:szCs w:val="24"/>
        </w:rPr>
        <w:t xml:space="preserve">карточки учета собственника жилого помещения, </w:t>
      </w:r>
    </w:p>
    <w:p w:rsidR="009B3DD8" w:rsidRPr="00612BC5" w:rsidRDefault="009B3DD8" w:rsidP="009B3DD8">
      <w:pPr>
        <w:pStyle w:val="ConsPlusNormal1"/>
        <w:tabs>
          <w:tab w:val="left" w:pos="5812"/>
        </w:tabs>
        <w:jc w:val="right"/>
        <w:rPr>
          <w:rFonts w:ascii="Times New Roman" w:hAnsi="Times New Roman"/>
          <w:szCs w:val="24"/>
        </w:rPr>
      </w:pPr>
      <w:r w:rsidRPr="00612BC5">
        <w:rPr>
          <w:rFonts w:ascii="Times New Roman" w:hAnsi="Times New Roman"/>
          <w:szCs w:val="24"/>
        </w:rPr>
        <w:t xml:space="preserve">выписки из похозяйственной книги и иных документов, </w:t>
      </w:r>
    </w:p>
    <w:p w:rsidR="009B3DD8" w:rsidRPr="00612BC5" w:rsidRDefault="009B3DD8" w:rsidP="009B3DD8">
      <w:pPr>
        <w:pStyle w:val="ConsPlusNormal1"/>
        <w:tabs>
          <w:tab w:val="left" w:pos="5812"/>
        </w:tabs>
        <w:jc w:val="right"/>
        <w:rPr>
          <w:rFonts w:ascii="Times New Roman" w:hAnsi="Times New Roman"/>
          <w:szCs w:val="24"/>
        </w:rPr>
      </w:pPr>
      <w:r w:rsidRPr="00612BC5">
        <w:rPr>
          <w:rFonts w:ascii="Times New Roman" w:hAnsi="Times New Roman"/>
          <w:szCs w:val="24"/>
        </w:rPr>
        <w:t>содержащих аналогичные сведения)</w:t>
      </w:r>
      <w:r w:rsidR="00C966EE">
        <w:rPr>
          <w:rFonts w:ascii="Times New Roman" w:hAnsi="Times New Roman"/>
          <w:szCs w:val="24"/>
        </w:rPr>
        <w:t xml:space="preserve"> Попереченского территориального управления</w:t>
      </w:r>
      <w:r w:rsidRPr="00612BC5">
        <w:rPr>
          <w:rFonts w:ascii="Times New Roman" w:hAnsi="Times New Roman"/>
          <w:szCs w:val="24"/>
        </w:rPr>
        <w:t>»</w:t>
      </w:r>
    </w:p>
    <w:p w:rsidR="009B3DD8" w:rsidRPr="00612BC5" w:rsidRDefault="009B3DD8" w:rsidP="009B3DD8">
      <w:r w:rsidRPr="00612BC5">
        <w:t xml:space="preserve"> </w:t>
      </w:r>
    </w:p>
    <w:p w:rsidR="009B3DD8" w:rsidRPr="00612BC5" w:rsidRDefault="009B3DD8" w:rsidP="009B3DD8">
      <w:pPr>
        <w:tabs>
          <w:tab w:val="left" w:pos="5488"/>
        </w:tabs>
        <w:jc w:val="center"/>
      </w:pPr>
      <w:r w:rsidRPr="00612BC5">
        <w:t>________________________________________________________________________________</w:t>
      </w:r>
    </w:p>
    <w:p w:rsidR="009B3DD8" w:rsidRPr="00612BC5" w:rsidRDefault="009B3DD8" w:rsidP="009B3DD8">
      <w:pPr>
        <w:jc w:val="center"/>
      </w:pPr>
      <w:r w:rsidRPr="00612BC5">
        <w:t xml:space="preserve"> (полное наименование органа местного самоуправления)</w:t>
      </w:r>
    </w:p>
    <w:p w:rsidR="009B3DD8" w:rsidRPr="00612BC5" w:rsidRDefault="009B3DD8" w:rsidP="009B3DD8">
      <w:pPr>
        <w:tabs>
          <w:tab w:val="left" w:pos="5488"/>
        </w:tabs>
      </w:pPr>
    </w:p>
    <w:p w:rsidR="009B3DD8" w:rsidRPr="00612BC5" w:rsidRDefault="009B3DD8" w:rsidP="009B3DD8">
      <w:pPr>
        <w:tabs>
          <w:tab w:val="left" w:pos="5488"/>
        </w:tabs>
        <w:rPr>
          <w:b/>
        </w:rPr>
      </w:pPr>
    </w:p>
    <w:p w:rsidR="009B3DD8" w:rsidRPr="00612BC5" w:rsidRDefault="009B3DD8" w:rsidP="009B3DD8">
      <w:pPr>
        <w:tabs>
          <w:tab w:val="left" w:pos="5488"/>
        </w:tabs>
        <w:jc w:val="center"/>
      </w:pPr>
      <w:r w:rsidRPr="00612BC5">
        <w:t>Заявление</w:t>
      </w:r>
    </w:p>
    <w:p w:rsidR="009B3DD8" w:rsidRPr="00612BC5" w:rsidRDefault="009B3DD8" w:rsidP="009B3DD8">
      <w:pPr>
        <w:spacing w:after="240"/>
        <w:jc w:val="center"/>
      </w:pPr>
      <w:r w:rsidRPr="00612BC5">
        <w:t>об исправлении ошибок и опечаток в документах, выданных</w:t>
      </w:r>
      <w:r w:rsidRPr="00612BC5">
        <w:br/>
        <w:t>в результате предоставления муниципальной услуги</w:t>
      </w:r>
    </w:p>
    <w:p w:rsidR="009B3DD8" w:rsidRPr="00612BC5" w:rsidRDefault="009B3DD8" w:rsidP="009B3DD8">
      <w:r w:rsidRPr="00612BC5">
        <w:t xml:space="preserve">Прошу исправить ошибку (опечатку) в  </w:t>
      </w:r>
    </w:p>
    <w:p w:rsidR="009B3DD8" w:rsidRPr="00612BC5" w:rsidRDefault="009B3DD8" w:rsidP="009B3DD8">
      <w:pPr>
        <w:pBdr>
          <w:top w:val="single" w:sz="4" w:space="0" w:color="auto"/>
        </w:pBdr>
        <w:ind w:left="4201"/>
        <w:jc w:val="center"/>
      </w:pPr>
      <w:r w:rsidRPr="00612BC5">
        <w:t>(реквизиты документа, заявленного к исправлению)</w:t>
      </w:r>
    </w:p>
    <w:p w:rsidR="009B3DD8" w:rsidRPr="00612BC5" w:rsidRDefault="009B3DD8" w:rsidP="009B3DD8">
      <w:r w:rsidRPr="00612BC5">
        <w:t xml:space="preserve">ошибочно указанную информацию  </w:t>
      </w:r>
    </w:p>
    <w:p w:rsidR="009B3DD8" w:rsidRPr="00612BC5" w:rsidRDefault="009B3DD8" w:rsidP="009B3DD8">
      <w:pPr>
        <w:pBdr>
          <w:top w:val="single" w:sz="4" w:space="0" w:color="auto"/>
        </w:pBdr>
        <w:spacing w:after="120"/>
        <w:ind w:left="3737"/>
      </w:pPr>
    </w:p>
    <w:p w:rsidR="009B3DD8" w:rsidRPr="00612BC5" w:rsidRDefault="009B3DD8" w:rsidP="009B3DD8">
      <w:r w:rsidRPr="00612BC5">
        <w:t xml:space="preserve">заменить на  </w:t>
      </w:r>
    </w:p>
    <w:p w:rsidR="009B3DD8" w:rsidRPr="00612BC5" w:rsidRDefault="009B3DD8" w:rsidP="009B3DD8">
      <w:pPr>
        <w:pBdr>
          <w:top w:val="single" w:sz="4" w:space="0" w:color="auto"/>
        </w:pBdr>
        <w:ind w:left="1332"/>
      </w:pPr>
    </w:p>
    <w:p w:rsidR="009B3DD8" w:rsidRPr="00612BC5" w:rsidRDefault="009B3DD8" w:rsidP="009B3DD8">
      <w:r w:rsidRPr="00612BC5">
        <w:t>Основание для исправления ошибки (опечатки):</w:t>
      </w:r>
    </w:p>
    <w:p w:rsidR="009B3DD8" w:rsidRPr="00612BC5" w:rsidRDefault="009B3DD8" w:rsidP="009B3DD8"/>
    <w:p w:rsidR="009B3DD8" w:rsidRPr="00612BC5" w:rsidRDefault="009B3DD8" w:rsidP="009B3DD8">
      <w:pPr>
        <w:pBdr>
          <w:top w:val="single" w:sz="4" w:space="0" w:color="auto"/>
        </w:pBdr>
        <w:spacing w:after="120"/>
        <w:jc w:val="center"/>
      </w:pPr>
      <w:r w:rsidRPr="00612BC5">
        <w:t>(ссылка на документацию)</w:t>
      </w:r>
    </w:p>
    <w:p w:rsidR="009B3DD8" w:rsidRPr="00612BC5" w:rsidRDefault="009B3DD8" w:rsidP="009B3DD8">
      <w:pPr>
        <w:spacing w:before="120"/>
      </w:pPr>
      <w:r w:rsidRPr="00612BC5">
        <w:t>К заявлению прилагаются следующие документы по описи:</w:t>
      </w:r>
    </w:p>
    <w:p w:rsidR="009B3DD8" w:rsidRPr="00612BC5" w:rsidRDefault="009B3DD8" w:rsidP="009B3DD8">
      <w:pPr>
        <w:spacing w:before="60"/>
      </w:pPr>
      <w:r w:rsidRPr="00612BC5">
        <w:t xml:space="preserve">1.  </w:t>
      </w:r>
    </w:p>
    <w:p w:rsidR="009B3DD8" w:rsidRPr="00612BC5" w:rsidRDefault="009B3DD8" w:rsidP="009B3DD8">
      <w:pPr>
        <w:spacing w:before="60"/>
      </w:pPr>
      <w:r w:rsidRPr="00612BC5">
        <w:t xml:space="preserve">2.  </w:t>
      </w:r>
    </w:p>
    <w:p w:rsidR="009B3DD8" w:rsidRPr="00612BC5" w:rsidRDefault="009B3DD8" w:rsidP="009B3DD8">
      <w:pPr>
        <w:tabs>
          <w:tab w:val="center" w:pos="5160"/>
          <w:tab w:val="left" w:pos="7560"/>
        </w:tabs>
        <w:jc w:val="both"/>
      </w:pPr>
    </w:p>
    <w:p w:rsidR="009B3DD8" w:rsidRPr="00612BC5" w:rsidRDefault="009B3DD8" w:rsidP="009B3DD8">
      <w:pPr>
        <w:tabs>
          <w:tab w:val="center" w:pos="5160"/>
          <w:tab w:val="left" w:pos="7560"/>
        </w:tabs>
        <w:jc w:val="both"/>
      </w:pPr>
      <w:r w:rsidRPr="00612BC5">
        <w:t>Должность руководителя организации</w:t>
      </w:r>
      <w:r w:rsidRPr="00612BC5">
        <w:tab/>
        <w:t xml:space="preserve"> ________ _____________________________</w:t>
      </w:r>
    </w:p>
    <w:p w:rsidR="009B3DD8" w:rsidRPr="00612BC5" w:rsidRDefault="009B3DD8" w:rsidP="009B3DD8">
      <w:pPr>
        <w:tabs>
          <w:tab w:val="center" w:pos="5160"/>
          <w:tab w:val="left" w:pos="7100"/>
        </w:tabs>
        <w:jc w:val="both"/>
      </w:pPr>
      <w:r w:rsidRPr="00612BC5">
        <w:t xml:space="preserve"> (для юридического лица) (подпись) (расшифровка подписи)</w:t>
      </w:r>
    </w:p>
    <w:p w:rsidR="009B3DD8" w:rsidRPr="00612BC5" w:rsidRDefault="009B3DD8" w:rsidP="009B3DD8">
      <w:pPr>
        <w:tabs>
          <w:tab w:val="center" w:pos="5160"/>
          <w:tab w:val="left" w:pos="7100"/>
        </w:tabs>
        <w:jc w:val="both"/>
      </w:pPr>
    </w:p>
    <w:p w:rsidR="009B3DD8" w:rsidRPr="00612BC5" w:rsidRDefault="009B3DD8" w:rsidP="009B3DD8">
      <w:pPr>
        <w:jc w:val="both"/>
      </w:pPr>
      <w:r w:rsidRPr="00612BC5">
        <w:t>Исполнитель:</w:t>
      </w:r>
    </w:p>
    <w:p w:rsidR="009B3DD8" w:rsidRPr="00612BC5" w:rsidRDefault="009B3DD8" w:rsidP="009B3DD8">
      <w:pPr>
        <w:jc w:val="both"/>
      </w:pPr>
      <w:r w:rsidRPr="00612BC5">
        <w:t>Телефон:</w:t>
      </w:r>
    </w:p>
    <w:p w:rsidR="009B3DD8" w:rsidRPr="00612BC5" w:rsidRDefault="009B3DD8"/>
    <w:sectPr w:rsidR="009B3DD8" w:rsidRPr="00612B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155" w:rsidRDefault="00766155">
      <w:r>
        <w:separator/>
      </w:r>
    </w:p>
  </w:endnote>
  <w:endnote w:type="continuationSeparator" w:id="0">
    <w:p w:rsidR="00766155" w:rsidRDefault="0076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155" w:rsidRDefault="00766155">
      <w:r>
        <w:separator/>
      </w:r>
    </w:p>
  </w:footnote>
  <w:footnote w:type="continuationSeparator" w:id="0">
    <w:p w:rsidR="00766155" w:rsidRDefault="00766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F7" w:rsidRDefault="004843F7">
    <w:pPr>
      <w:pStyle w:val="a3"/>
      <w:jc w:val="center"/>
    </w:pPr>
    <w:r>
      <w:fldChar w:fldCharType="begin"/>
    </w:r>
    <w:r>
      <w:instrText>PAGE   \* MERGEFORMAT</w:instrText>
    </w:r>
    <w:r>
      <w:fldChar w:fldCharType="separate"/>
    </w:r>
    <w:r w:rsidR="002D27C4">
      <w:rPr>
        <w:noProof/>
      </w:rPr>
      <w:t>2</w:t>
    </w:r>
    <w:r>
      <w:fldChar w:fldCharType="end"/>
    </w:r>
  </w:p>
  <w:p w:rsidR="004843F7" w:rsidRDefault="004843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605"/>
    <w:rsid w:val="00056970"/>
    <w:rsid w:val="00163B28"/>
    <w:rsid w:val="002D27C4"/>
    <w:rsid w:val="003A19EB"/>
    <w:rsid w:val="004843F7"/>
    <w:rsid w:val="005A05D5"/>
    <w:rsid w:val="00612BC5"/>
    <w:rsid w:val="00766155"/>
    <w:rsid w:val="007E1B4D"/>
    <w:rsid w:val="008B6670"/>
    <w:rsid w:val="009B3DD8"/>
    <w:rsid w:val="009B77CD"/>
    <w:rsid w:val="00A34E48"/>
    <w:rsid w:val="00A673E2"/>
    <w:rsid w:val="00B723AF"/>
    <w:rsid w:val="00C966EE"/>
    <w:rsid w:val="00E40605"/>
    <w:rsid w:val="00EE70A2"/>
    <w:rsid w:val="00FC1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0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B3DD8"/>
    <w:pPr>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rsid w:val="009B3DD8"/>
    <w:rPr>
      <w:rFonts w:ascii="Calibri" w:eastAsia="Times New Roman" w:hAnsi="Calibri" w:cs="Calibri"/>
      <w:szCs w:val="20"/>
      <w:lang w:eastAsia="ru-RU"/>
    </w:rPr>
  </w:style>
  <w:style w:type="paragraph" w:customStyle="1" w:styleId="ConsPlusTitle">
    <w:name w:val="ConsPlusTitle"/>
    <w:uiPriority w:val="99"/>
    <w:rsid w:val="009B3DD8"/>
    <w:pPr>
      <w:spacing w:after="0" w:line="240" w:lineRule="auto"/>
    </w:pPr>
    <w:rPr>
      <w:rFonts w:ascii="Calibri" w:eastAsia="Times New Roman" w:hAnsi="Calibri" w:cs="Calibri"/>
      <w:b/>
      <w:szCs w:val="20"/>
      <w:lang w:eastAsia="ru-RU"/>
    </w:rPr>
  </w:style>
  <w:style w:type="paragraph" w:customStyle="1" w:styleId="ConsPlusNormal1">
    <w:name w:val="ConsPlusNormal1"/>
    <w:uiPriority w:val="99"/>
    <w:rsid w:val="009B3DD8"/>
    <w:pPr>
      <w:spacing w:after="0" w:line="240" w:lineRule="auto"/>
    </w:pPr>
    <w:rPr>
      <w:rFonts w:ascii="Arial" w:eastAsia="Times New Roman" w:hAnsi="Arial" w:cs="Times New Roman"/>
      <w:sz w:val="24"/>
      <w:lang w:eastAsia="zh-CN"/>
    </w:rPr>
  </w:style>
  <w:style w:type="paragraph" w:styleId="a3">
    <w:name w:val="header"/>
    <w:basedOn w:val="a"/>
    <w:link w:val="a4"/>
    <w:uiPriority w:val="99"/>
    <w:unhideWhenUsed/>
    <w:rsid w:val="009B3DD8"/>
    <w:pPr>
      <w:tabs>
        <w:tab w:val="center" w:pos="4677"/>
        <w:tab w:val="right" w:pos="9355"/>
      </w:tabs>
    </w:pPr>
    <w:rPr>
      <w:rFonts w:ascii="Calibri" w:hAnsi="Calibri"/>
      <w:sz w:val="22"/>
      <w:szCs w:val="22"/>
    </w:rPr>
  </w:style>
  <w:style w:type="character" w:customStyle="1" w:styleId="a4">
    <w:name w:val="Верхний колонтитул Знак"/>
    <w:basedOn w:val="a0"/>
    <w:link w:val="a3"/>
    <w:uiPriority w:val="99"/>
    <w:rsid w:val="009B3DD8"/>
    <w:rPr>
      <w:rFonts w:ascii="Calibri" w:eastAsia="Times New Roman" w:hAnsi="Calibri" w:cs="Times New Roman"/>
      <w:lang w:eastAsia="ru-RU"/>
    </w:rPr>
  </w:style>
  <w:style w:type="paragraph" w:styleId="a5">
    <w:name w:val="No Spacing"/>
    <w:uiPriority w:val="1"/>
    <w:qFormat/>
    <w:rsid w:val="009B3DD8"/>
    <w:pPr>
      <w:spacing w:after="0" w:line="240" w:lineRule="auto"/>
    </w:pPr>
  </w:style>
  <w:style w:type="paragraph" w:styleId="a6">
    <w:name w:val="footer"/>
    <w:basedOn w:val="a"/>
    <w:link w:val="a7"/>
    <w:uiPriority w:val="99"/>
    <w:unhideWhenUsed/>
    <w:rsid w:val="004843F7"/>
    <w:pPr>
      <w:tabs>
        <w:tab w:val="center" w:pos="4677"/>
        <w:tab w:val="right" w:pos="9355"/>
      </w:tabs>
    </w:pPr>
  </w:style>
  <w:style w:type="character" w:customStyle="1" w:styleId="a7">
    <w:name w:val="Нижний колонтитул Знак"/>
    <w:basedOn w:val="a0"/>
    <w:link w:val="a6"/>
    <w:uiPriority w:val="99"/>
    <w:rsid w:val="004843F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843F7"/>
    <w:rPr>
      <w:rFonts w:ascii="Tahoma" w:hAnsi="Tahoma" w:cs="Tahoma"/>
      <w:sz w:val="16"/>
      <w:szCs w:val="16"/>
    </w:rPr>
  </w:style>
  <w:style w:type="character" w:customStyle="1" w:styleId="a9">
    <w:name w:val="Текст выноски Знак"/>
    <w:basedOn w:val="a0"/>
    <w:link w:val="a8"/>
    <w:uiPriority w:val="99"/>
    <w:semiHidden/>
    <w:rsid w:val="004843F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0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B3DD8"/>
    <w:pPr>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rsid w:val="009B3DD8"/>
    <w:rPr>
      <w:rFonts w:ascii="Calibri" w:eastAsia="Times New Roman" w:hAnsi="Calibri" w:cs="Calibri"/>
      <w:szCs w:val="20"/>
      <w:lang w:eastAsia="ru-RU"/>
    </w:rPr>
  </w:style>
  <w:style w:type="paragraph" w:customStyle="1" w:styleId="ConsPlusTitle">
    <w:name w:val="ConsPlusTitle"/>
    <w:uiPriority w:val="99"/>
    <w:rsid w:val="009B3DD8"/>
    <w:pPr>
      <w:spacing w:after="0" w:line="240" w:lineRule="auto"/>
    </w:pPr>
    <w:rPr>
      <w:rFonts w:ascii="Calibri" w:eastAsia="Times New Roman" w:hAnsi="Calibri" w:cs="Calibri"/>
      <w:b/>
      <w:szCs w:val="20"/>
      <w:lang w:eastAsia="ru-RU"/>
    </w:rPr>
  </w:style>
  <w:style w:type="paragraph" w:customStyle="1" w:styleId="ConsPlusNormal1">
    <w:name w:val="ConsPlusNormal1"/>
    <w:uiPriority w:val="99"/>
    <w:rsid w:val="009B3DD8"/>
    <w:pPr>
      <w:spacing w:after="0" w:line="240" w:lineRule="auto"/>
    </w:pPr>
    <w:rPr>
      <w:rFonts w:ascii="Arial" w:eastAsia="Times New Roman" w:hAnsi="Arial" w:cs="Times New Roman"/>
      <w:sz w:val="24"/>
      <w:lang w:eastAsia="zh-CN"/>
    </w:rPr>
  </w:style>
  <w:style w:type="paragraph" w:styleId="a3">
    <w:name w:val="header"/>
    <w:basedOn w:val="a"/>
    <w:link w:val="a4"/>
    <w:uiPriority w:val="99"/>
    <w:unhideWhenUsed/>
    <w:rsid w:val="009B3DD8"/>
    <w:pPr>
      <w:tabs>
        <w:tab w:val="center" w:pos="4677"/>
        <w:tab w:val="right" w:pos="9355"/>
      </w:tabs>
    </w:pPr>
    <w:rPr>
      <w:rFonts w:ascii="Calibri" w:hAnsi="Calibri"/>
      <w:sz w:val="22"/>
      <w:szCs w:val="22"/>
    </w:rPr>
  </w:style>
  <w:style w:type="character" w:customStyle="1" w:styleId="a4">
    <w:name w:val="Верхний колонтитул Знак"/>
    <w:basedOn w:val="a0"/>
    <w:link w:val="a3"/>
    <w:uiPriority w:val="99"/>
    <w:rsid w:val="009B3DD8"/>
    <w:rPr>
      <w:rFonts w:ascii="Calibri" w:eastAsia="Times New Roman" w:hAnsi="Calibri" w:cs="Times New Roman"/>
      <w:lang w:eastAsia="ru-RU"/>
    </w:rPr>
  </w:style>
  <w:style w:type="paragraph" w:styleId="a5">
    <w:name w:val="No Spacing"/>
    <w:uiPriority w:val="1"/>
    <w:qFormat/>
    <w:rsid w:val="009B3DD8"/>
    <w:pPr>
      <w:spacing w:after="0" w:line="240" w:lineRule="auto"/>
    </w:pPr>
  </w:style>
  <w:style w:type="paragraph" w:styleId="a6">
    <w:name w:val="footer"/>
    <w:basedOn w:val="a"/>
    <w:link w:val="a7"/>
    <w:uiPriority w:val="99"/>
    <w:unhideWhenUsed/>
    <w:rsid w:val="004843F7"/>
    <w:pPr>
      <w:tabs>
        <w:tab w:val="center" w:pos="4677"/>
        <w:tab w:val="right" w:pos="9355"/>
      </w:tabs>
    </w:pPr>
  </w:style>
  <w:style w:type="character" w:customStyle="1" w:styleId="a7">
    <w:name w:val="Нижний колонтитул Знак"/>
    <w:basedOn w:val="a0"/>
    <w:link w:val="a6"/>
    <w:uiPriority w:val="99"/>
    <w:rsid w:val="004843F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843F7"/>
    <w:rPr>
      <w:rFonts w:ascii="Tahoma" w:hAnsi="Tahoma" w:cs="Tahoma"/>
      <w:sz w:val="16"/>
      <w:szCs w:val="16"/>
    </w:rPr>
  </w:style>
  <w:style w:type="character" w:customStyle="1" w:styleId="a9">
    <w:name w:val="Текст выноски Знак"/>
    <w:basedOn w:val="a0"/>
    <w:link w:val="a8"/>
    <w:uiPriority w:val="99"/>
    <w:semiHidden/>
    <w:rsid w:val="004843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1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7FA0631EE1A368C883FD5AB50BF4340D5E9EB34D745C10B555CE66BCCC2BE14D9D9966D20DEAE6aAyB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69C9E85F3919E4362FE35BE4F75B749E9F916A15D9D84E29E480EE9253CEAFEF84292DB91674B569A606B605A5F3BE9EF6E689FT559J"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269C9E85F3919E4362FE35BE4F75B749E9F916A15D9D84E29E480EE9253CEAFEF84292DE926C1C02DA3E32321E1436EDF172689A476370C2TA51J" TargetMode="External"/><Relationship Id="rId4" Type="http://schemas.openxmlformats.org/officeDocument/2006/relationships/webSettings" Target="webSettings.xml"/><Relationship Id="rId9" Type="http://schemas.openxmlformats.org/officeDocument/2006/relationships/hyperlink" Target="consultantplus://offline/ref=269C9E85F3919E4362FE35BE4F75B749E9F916A15D9D84E29E480EE9253CEAFEF84292DD9B6C14538F71336E594125EEF6726A9D5BT65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32</Pages>
  <Words>13569</Words>
  <Characters>77347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Куприянова Лидия Михайловна</cp:lastModifiedBy>
  <cp:revision>15</cp:revision>
  <cp:lastPrinted>2021-06-10T09:20:00Z</cp:lastPrinted>
  <dcterms:created xsi:type="dcterms:W3CDTF">2021-05-19T06:54:00Z</dcterms:created>
  <dcterms:modified xsi:type="dcterms:W3CDTF">2021-07-05T03:55:00Z</dcterms:modified>
</cp:coreProperties>
</file>