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2F" w:rsidRDefault="0046642F" w:rsidP="00466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46642F" w:rsidRDefault="0046642F" w:rsidP="00466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46642F" w:rsidRDefault="0046642F" w:rsidP="00466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46642F" w:rsidRDefault="0046642F" w:rsidP="0046642F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6642F" w:rsidRDefault="0046642F" w:rsidP="0046642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46642F" w:rsidRDefault="0046642F" w:rsidP="0046642F">
      <w:pPr>
        <w:jc w:val="center"/>
        <w:rPr>
          <w:rFonts w:ascii="Arial" w:hAnsi="Arial" w:cs="Arial"/>
          <w:sz w:val="26"/>
        </w:rPr>
      </w:pPr>
    </w:p>
    <w:p w:rsidR="0046642F" w:rsidRDefault="0046642F" w:rsidP="00466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46642F" w:rsidRDefault="0046642F" w:rsidP="0046642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6642F" w:rsidTr="0046642F">
        <w:trPr>
          <w:trHeight w:val="328"/>
          <w:jc w:val="center"/>
        </w:trPr>
        <w:tc>
          <w:tcPr>
            <w:tcW w:w="666" w:type="dxa"/>
            <w:hideMark/>
          </w:tcPr>
          <w:p w:rsidR="0046642F" w:rsidRDefault="0046642F" w:rsidP="0046642F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42F" w:rsidRDefault="0046642F" w:rsidP="0046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46642F" w:rsidRDefault="0046642F" w:rsidP="00466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42F" w:rsidRDefault="0046642F" w:rsidP="0046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46642F" w:rsidRDefault="0046642F" w:rsidP="0046642F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42F" w:rsidRDefault="0046642F" w:rsidP="0046642F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46642F" w:rsidRDefault="0046642F" w:rsidP="0046642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6642F" w:rsidRDefault="0046642F" w:rsidP="0046642F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6642F" w:rsidRDefault="0046642F" w:rsidP="0046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42F" w:rsidRDefault="0046642F" w:rsidP="0046642F">
            <w:pPr>
              <w:rPr>
                <w:sz w:val="28"/>
                <w:szCs w:val="28"/>
              </w:rPr>
            </w:pPr>
          </w:p>
        </w:tc>
      </w:tr>
    </w:tbl>
    <w:p w:rsidR="00CD059E" w:rsidRPr="0046642F" w:rsidRDefault="00CD059E" w:rsidP="00CD059E">
      <w:pPr>
        <w:rPr>
          <w:sz w:val="2"/>
          <w:szCs w:val="28"/>
        </w:rPr>
      </w:pPr>
    </w:p>
    <w:p w:rsidR="00E94FDD" w:rsidRDefault="00E94FDD" w:rsidP="00E94FDD">
      <w:pPr>
        <w:pStyle w:val="30"/>
        <w:spacing w:before="0" w:after="0"/>
        <w:rPr>
          <w:sz w:val="26"/>
          <w:szCs w:val="26"/>
        </w:rPr>
      </w:pPr>
    </w:p>
    <w:p w:rsidR="007A1BA5" w:rsidRDefault="001A5226" w:rsidP="00E94FDD">
      <w:pPr>
        <w:pStyle w:val="30"/>
        <w:spacing w:before="0" w:after="0"/>
        <w:rPr>
          <w:sz w:val="26"/>
          <w:szCs w:val="26"/>
        </w:rPr>
      </w:pPr>
      <w:bookmarkStart w:id="0" w:name="_GoBack"/>
      <w:r w:rsidRPr="0046642F">
        <w:rPr>
          <w:sz w:val="26"/>
          <w:szCs w:val="26"/>
        </w:rPr>
        <w:t xml:space="preserve">Об утверждении муниципальной программы </w:t>
      </w:r>
      <w:r w:rsidR="00CD059E" w:rsidRPr="0046642F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>«</w:t>
      </w:r>
      <w:r w:rsidR="007A1BA5" w:rsidRPr="0046642F">
        <w:rPr>
          <w:sz w:val="26"/>
          <w:szCs w:val="26"/>
        </w:rPr>
        <w:t>Патриотическое воспитание детей и молодежи  в Юргинском муни</w:t>
      </w:r>
      <w:r w:rsidR="0046642F" w:rsidRPr="0046642F">
        <w:rPr>
          <w:sz w:val="26"/>
          <w:szCs w:val="26"/>
        </w:rPr>
        <w:t xml:space="preserve">ципальном районе </w:t>
      </w:r>
      <w:r w:rsidR="0046642F" w:rsidRPr="0046642F">
        <w:rPr>
          <w:sz w:val="26"/>
          <w:szCs w:val="26"/>
        </w:rPr>
        <w:br/>
      </w:r>
      <w:r w:rsidR="000C1D9F" w:rsidRPr="0046642F">
        <w:rPr>
          <w:sz w:val="26"/>
          <w:szCs w:val="26"/>
        </w:rPr>
        <w:t>на 2019 и плановый период</w:t>
      </w:r>
      <w:r w:rsidR="009204E6" w:rsidRPr="0046642F">
        <w:rPr>
          <w:sz w:val="26"/>
          <w:szCs w:val="26"/>
        </w:rPr>
        <w:t xml:space="preserve">  2020</w:t>
      </w:r>
      <w:r w:rsidR="000C1D9F" w:rsidRPr="0046642F">
        <w:rPr>
          <w:sz w:val="26"/>
          <w:szCs w:val="26"/>
        </w:rPr>
        <w:t>-2021</w:t>
      </w:r>
      <w:r w:rsidR="0046642F">
        <w:rPr>
          <w:sz w:val="26"/>
          <w:szCs w:val="26"/>
        </w:rPr>
        <w:t xml:space="preserve"> год»</w:t>
      </w:r>
    </w:p>
    <w:bookmarkEnd w:id="0"/>
    <w:p w:rsidR="00E94FDD" w:rsidRPr="0046642F" w:rsidRDefault="00E94FDD" w:rsidP="00E94FDD">
      <w:pPr>
        <w:pStyle w:val="30"/>
        <w:spacing w:before="0" w:after="0"/>
        <w:rPr>
          <w:sz w:val="26"/>
          <w:szCs w:val="26"/>
        </w:rPr>
      </w:pPr>
    </w:p>
    <w:p w:rsidR="00926BC0" w:rsidRPr="0046642F" w:rsidRDefault="00926BC0" w:rsidP="003B2FF7">
      <w:pPr>
        <w:rPr>
          <w:sz w:val="2"/>
          <w:szCs w:val="26"/>
        </w:rPr>
      </w:pPr>
    </w:p>
    <w:p w:rsidR="00926BC0" w:rsidRPr="0046642F" w:rsidRDefault="00F67E9B" w:rsidP="0046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6642F">
        <w:rPr>
          <w:spacing w:val="1"/>
          <w:sz w:val="26"/>
          <w:szCs w:val="26"/>
          <w:shd w:val="clear" w:color="auto" w:fill="FFFFFF"/>
        </w:rPr>
        <w:t xml:space="preserve">В целях </w:t>
      </w:r>
      <w:r w:rsidR="00C005A3" w:rsidRPr="0046642F">
        <w:rPr>
          <w:spacing w:val="1"/>
          <w:sz w:val="26"/>
          <w:szCs w:val="26"/>
          <w:shd w:val="clear" w:color="auto" w:fill="FFFFFF"/>
        </w:rPr>
        <w:t>активизации работы по патриотическому воспитанию</w:t>
      </w:r>
      <w:r w:rsidRPr="0046642F">
        <w:rPr>
          <w:spacing w:val="1"/>
          <w:sz w:val="26"/>
          <w:szCs w:val="26"/>
          <w:shd w:val="clear" w:color="auto" w:fill="FFFFFF"/>
        </w:rPr>
        <w:t>,</w:t>
      </w:r>
      <w:r w:rsidR="0046642F">
        <w:rPr>
          <w:sz w:val="26"/>
          <w:szCs w:val="26"/>
        </w:rPr>
        <w:t xml:space="preserve"> </w:t>
      </w:r>
      <w:r w:rsidRPr="0046642F">
        <w:rPr>
          <w:sz w:val="26"/>
          <w:szCs w:val="26"/>
        </w:rPr>
        <w:t>руководствуясь постановлением администрации Юргинского муниципального района от 24.06.201</w:t>
      </w:r>
      <w:r w:rsidR="0046642F">
        <w:rPr>
          <w:sz w:val="26"/>
          <w:szCs w:val="26"/>
        </w:rPr>
        <w:t>6</w:t>
      </w:r>
      <w:r w:rsidRPr="0046642F">
        <w:rPr>
          <w:sz w:val="26"/>
          <w:szCs w:val="26"/>
        </w:rPr>
        <w:t xml:space="preserve"> № 33-МНА «Об утверждении Положения о составлении и содержании муниципальных программ  Юргинского муниципального района»: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1. </w:t>
      </w:r>
      <w:r w:rsidR="00926BC0" w:rsidRPr="0046642F">
        <w:rPr>
          <w:sz w:val="26"/>
          <w:szCs w:val="26"/>
        </w:rPr>
        <w:t>Утвердить муниципальную программу «</w:t>
      </w:r>
      <w:r w:rsidR="007A1BA5" w:rsidRPr="0046642F">
        <w:rPr>
          <w:sz w:val="26"/>
          <w:szCs w:val="26"/>
        </w:rPr>
        <w:t>Патриотичес</w:t>
      </w:r>
      <w:r w:rsidR="0046642F">
        <w:rPr>
          <w:sz w:val="26"/>
          <w:szCs w:val="26"/>
        </w:rPr>
        <w:t>кое воспитание детей и молодежи</w:t>
      </w:r>
      <w:r w:rsidR="007A1BA5" w:rsidRPr="0046642F">
        <w:rPr>
          <w:sz w:val="26"/>
          <w:szCs w:val="26"/>
        </w:rPr>
        <w:t xml:space="preserve"> в Юргинском м</w:t>
      </w:r>
      <w:r w:rsidR="009204E6" w:rsidRPr="0046642F">
        <w:rPr>
          <w:sz w:val="26"/>
          <w:szCs w:val="26"/>
        </w:rPr>
        <w:t xml:space="preserve">униципальном районе на </w:t>
      </w:r>
      <w:r w:rsidR="0046642F">
        <w:rPr>
          <w:sz w:val="26"/>
          <w:szCs w:val="26"/>
        </w:rPr>
        <w:t xml:space="preserve">2019 и плановый период </w:t>
      </w:r>
      <w:r w:rsidR="000C1D9F" w:rsidRPr="0046642F">
        <w:rPr>
          <w:sz w:val="26"/>
          <w:szCs w:val="26"/>
        </w:rPr>
        <w:t xml:space="preserve">2020-2021 </w:t>
      </w:r>
      <w:r w:rsidR="007A1BA5" w:rsidRPr="0046642F">
        <w:rPr>
          <w:sz w:val="26"/>
          <w:szCs w:val="26"/>
        </w:rPr>
        <w:t>годы</w:t>
      </w:r>
      <w:r w:rsidR="00B247BB" w:rsidRPr="0046642F">
        <w:rPr>
          <w:sz w:val="26"/>
          <w:szCs w:val="26"/>
        </w:rPr>
        <w:t>»</w:t>
      </w:r>
      <w:r w:rsidR="0046642F">
        <w:rPr>
          <w:sz w:val="26"/>
          <w:szCs w:val="26"/>
        </w:rPr>
        <w:t>, согласно приложению</w:t>
      </w:r>
      <w:r w:rsidR="00926BC0" w:rsidRPr="0046642F">
        <w:rPr>
          <w:sz w:val="26"/>
          <w:szCs w:val="26"/>
        </w:rPr>
        <w:t>.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2. </w:t>
      </w:r>
      <w:r w:rsidR="00926BC0" w:rsidRPr="0046642F">
        <w:rPr>
          <w:sz w:val="26"/>
          <w:szCs w:val="26"/>
        </w:rPr>
        <w:t>Финансирование муниципальной программы «</w:t>
      </w:r>
      <w:r w:rsidR="007A1BA5" w:rsidRPr="0046642F">
        <w:rPr>
          <w:sz w:val="26"/>
          <w:szCs w:val="26"/>
        </w:rPr>
        <w:t>Патриотическое воспитание детей и молодежи в Юргинском м</w:t>
      </w:r>
      <w:r w:rsidR="009204E6" w:rsidRPr="0046642F">
        <w:rPr>
          <w:sz w:val="26"/>
          <w:szCs w:val="26"/>
        </w:rPr>
        <w:t xml:space="preserve">униципальном районе </w:t>
      </w:r>
      <w:r w:rsidR="0046642F" w:rsidRPr="0046642F">
        <w:rPr>
          <w:sz w:val="26"/>
          <w:szCs w:val="26"/>
        </w:rPr>
        <w:t xml:space="preserve">на 2019 и плановый период </w:t>
      </w:r>
      <w:r w:rsidR="000C1D9F" w:rsidRPr="0046642F">
        <w:rPr>
          <w:sz w:val="26"/>
          <w:szCs w:val="26"/>
        </w:rPr>
        <w:t>2020-2021 годы</w:t>
      </w:r>
      <w:r w:rsidR="00926BC0" w:rsidRPr="0046642F">
        <w:rPr>
          <w:sz w:val="26"/>
          <w:szCs w:val="26"/>
        </w:rPr>
        <w:t>»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3.</w:t>
      </w:r>
      <w:r w:rsidR="0046642F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 свое действие</w:t>
      </w:r>
      <w:r w:rsidR="000C1D9F" w:rsidRPr="0046642F">
        <w:rPr>
          <w:sz w:val="26"/>
          <w:szCs w:val="26"/>
        </w:rPr>
        <w:t xml:space="preserve"> на отношения, возникшие с 01.01</w:t>
      </w:r>
      <w:r w:rsidR="00926BC0" w:rsidRPr="0046642F">
        <w:rPr>
          <w:sz w:val="26"/>
          <w:szCs w:val="26"/>
        </w:rPr>
        <w:t>.201</w:t>
      </w:r>
      <w:r w:rsidR="000C1D9F" w:rsidRPr="0046642F">
        <w:rPr>
          <w:sz w:val="26"/>
          <w:szCs w:val="26"/>
        </w:rPr>
        <w:t>9</w:t>
      </w:r>
      <w:r w:rsidR="00926BC0" w:rsidRPr="0046642F">
        <w:rPr>
          <w:sz w:val="26"/>
          <w:szCs w:val="26"/>
        </w:rPr>
        <w:t>г.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4.</w:t>
      </w:r>
      <w:r w:rsidR="0046642F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 xml:space="preserve">Опубликовать настоящее постановление в районной газете «Юргинские ведомости» и на официальном сайте администрации Юргинского муниципального района. </w:t>
      </w:r>
    </w:p>
    <w:p w:rsidR="00926BC0" w:rsidRPr="0046642F" w:rsidRDefault="009B0D3D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5.</w:t>
      </w:r>
      <w:r w:rsidR="0046642F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>Контроль исполнения постановления возложить на заместителя главы  по социальным вопросам Ю</w:t>
      </w:r>
      <w:r w:rsidR="00840B2A" w:rsidRPr="0046642F">
        <w:rPr>
          <w:sz w:val="26"/>
          <w:szCs w:val="26"/>
        </w:rPr>
        <w:t>ргинского муниципального района.</w:t>
      </w:r>
    </w:p>
    <w:p w:rsidR="00926BC0" w:rsidRPr="0046642F" w:rsidRDefault="00926BC0" w:rsidP="0046642F">
      <w:pPr>
        <w:ind w:firstLine="709"/>
        <w:rPr>
          <w:sz w:val="26"/>
          <w:szCs w:val="26"/>
        </w:rPr>
      </w:pPr>
    </w:p>
    <w:p w:rsidR="00926BC0" w:rsidRPr="0046642F" w:rsidRDefault="00926BC0" w:rsidP="003B2FF7">
      <w:pPr>
        <w:rPr>
          <w:sz w:val="26"/>
          <w:szCs w:val="26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822"/>
        <w:gridCol w:w="222"/>
      </w:tblGrid>
      <w:tr w:rsidR="00926BC0" w:rsidRPr="00C005A3" w:rsidTr="00805576">
        <w:tc>
          <w:tcPr>
            <w:tcW w:w="5211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46642F" w:rsidRPr="005A1BE6" w:rsidTr="0046642F">
              <w:tc>
                <w:tcPr>
                  <w:tcW w:w="6062" w:type="dxa"/>
                  <w:shd w:val="clear" w:color="auto" w:fill="auto"/>
                </w:tcPr>
                <w:p w:rsidR="0046642F" w:rsidRPr="005A1BE6" w:rsidRDefault="0046642F" w:rsidP="0046642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Pr="005A1BE6">
                    <w:rPr>
                      <w:sz w:val="26"/>
                      <w:szCs w:val="26"/>
                    </w:rPr>
                    <w:t>лав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5A1BE6">
                    <w:rPr>
                      <w:sz w:val="26"/>
                      <w:szCs w:val="26"/>
                    </w:rPr>
                    <w:t xml:space="preserve"> Юргинского</w:t>
                  </w:r>
                </w:p>
                <w:p w:rsidR="0046642F" w:rsidRPr="005A1BE6" w:rsidRDefault="0046642F" w:rsidP="0046642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5A1BE6">
                    <w:rPr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6642F" w:rsidRPr="005A1BE6" w:rsidRDefault="0046642F" w:rsidP="0046642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46642F" w:rsidRPr="005A1BE6" w:rsidRDefault="0046642F" w:rsidP="0046642F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</w:t>
                  </w:r>
                  <w:r w:rsidRPr="005A1BE6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>К</w:t>
                  </w:r>
                  <w:r w:rsidRPr="005A1BE6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>Дадашов</w:t>
                  </w:r>
                </w:p>
              </w:tc>
            </w:tr>
            <w:tr w:rsidR="0046642F" w:rsidRPr="005A1BE6" w:rsidTr="0046642F">
              <w:tc>
                <w:tcPr>
                  <w:tcW w:w="6062" w:type="dxa"/>
                  <w:shd w:val="clear" w:color="auto" w:fill="auto"/>
                </w:tcPr>
                <w:p w:rsidR="0046642F" w:rsidRPr="005A1BE6" w:rsidRDefault="0046642F" w:rsidP="0046642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6642F" w:rsidRPr="005A1BE6" w:rsidRDefault="0046642F" w:rsidP="0046642F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926BC0" w:rsidRPr="00C005A3" w:rsidRDefault="00926BC0" w:rsidP="003B2FF7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26BC0" w:rsidRPr="00C005A3" w:rsidRDefault="00926BC0" w:rsidP="003B2FF7">
            <w:pPr>
              <w:rPr>
                <w:sz w:val="26"/>
                <w:szCs w:val="26"/>
              </w:rPr>
            </w:pPr>
          </w:p>
        </w:tc>
      </w:tr>
      <w:tr w:rsidR="00926BC0" w:rsidRPr="00A83C0C" w:rsidTr="00805576">
        <w:tc>
          <w:tcPr>
            <w:tcW w:w="5211" w:type="dxa"/>
          </w:tcPr>
          <w:p w:rsidR="00926BC0" w:rsidRPr="00A83C0C" w:rsidRDefault="00926BC0" w:rsidP="003B2FF7"/>
        </w:tc>
        <w:tc>
          <w:tcPr>
            <w:tcW w:w="4786" w:type="dxa"/>
          </w:tcPr>
          <w:p w:rsidR="00926BC0" w:rsidRPr="00A83C0C" w:rsidRDefault="00926BC0" w:rsidP="003B2FF7"/>
        </w:tc>
      </w:tr>
    </w:tbl>
    <w:p w:rsidR="0046642F" w:rsidRPr="00BB536E" w:rsidRDefault="0046642F" w:rsidP="00A2521F">
      <w:pPr>
        <w:rPr>
          <w:sz w:val="26"/>
          <w:szCs w:val="26"/>
        </w:rPr>
      </w:pPr>
      <w:r>
        <w:br w:type="page"/>
      </w:r>
      <w:r w:rsidR="001216C9">
        <w:lastRenderedPageBreak/>
        <w:t xml:space="preserve">                                                                                     </w:t>
      </w:r>
      <w:r w:rsidRPr="00BB536E">
        <w:rPr>
          <w:sz w:val="26"/>
          <w:szCs w:val="26"/>
        </w:rPr>
        <w:t>Приложение</w:t>
      </w:r>
    </w:p>
    <w:p w:rsidR="0046642F" w:rsidRPr="00BB536E" w:rsidRDefault="0046642F" w:rsidP="0046642F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46642F" w:rsidRPr="00BB536E" w:rsidRDefault="0046642F" w:rsidP="0046642F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46642F" w:rsidRPr="005A1BE6" w:rsidRDefault="00E94FDD" w:rsidP="0046642F">
      <w:pPr>
        <w:ind w:left="5103"/>
        <w:rPr>
          <w:sz w:val="26"/>
          <w:szCs w:val="26"/>
        </w:rPr>
      </w:pPr>
      <w:r>
        <w:rPr>
          <w:sz w:val="26"/>
          <w:szCs w:val="26"/>
        </w:rPr>
        <w:t>от _________ № ____</w:t>
      </w:r>
    </w:p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D236E2" w:rsidRDefault="0046642F" w:rsidP="00D236E2">
      <w:pPr>
        <w:jc w:val="center"/>
        <w:rPr>
          <w:sz w:val="36"/>
          <w:szCs w:val="36"/>
        </w:rPr>
      </w:pPr>
      <w:r w:rsidRPr="00D236E2">
        <w:rPr>
          <w:sz w:val="36"/>
          <w:szCs w:val="36"/>
        </w:rPr>
        <w:t>Муниципальная программа</w:t>
      </w:r>
    </w:p>
    <w:p w:rsidR="00D236E2" w:rsidRPr="00D236E2" w:rsidRDefault="0046642F" w:rsidP="00D236E2">
      <w:pPr>
        <w:jc w:val="center"/>
        <w:rPr>
          <w:sz w:val="36"/>
          <w:szCs w:val="36"/>
        </w:rPr>
      </w:pPr>
      <w:r w:rsidRPr="00D236E2">
        <w:rPr>
          <w:sz w:val="36"/>
          <w:szCs w:val="36"/>
        </w:rPr>
        <w:t xml:space="preserve">«Патриотическое воспитание детей и молодежи </w:t>
      </w:r>
      <w:r w:rsidRPr="00D236E2">
        <w:rPr>
          <w:sz w:val="36"/>
          <w:szCs w:val="36"/>
        </w:rPr>
        <w:br/>
        <w:t xml:space="preserve">в Юргинском </w:t>
      </w:r>
      <w:r w:rsidR="00D236E2">
        <w:rPr>
          <w:sz w:val="36"/>
          <w:szCs w:val="36"/>
        </w:rPr>
        <w:t xml:space="preserve">муниципальном районе на 2019 и </w:t>
      </w:r>
      <w:r w:rsidR="00D236E2">
        <w:rPr>
          <w:sz w:val="36"/>
          <w:szCs w:val="36"/>
        </w:rPr>
        <w:br/>
        <w:t>пла</w:t>
      </w:r>
      <w:r w:rsidR="0029751F">
        <w:rPr>
          <w:sz w:val="36"/>
          <w:szCs w:val="36"/>
        </w:rPr>
        <w:t>но</w:t>
      </w:r>
      <w:r w:rsidRPr="00D236E2">
        <w:rPr>
          <w:sz w:val="36"/>
          <w:szCs w:val="36"/>
        </w:rPr>
        <w:t>вый период 2020-2021 годы»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D236E2" w:rsidRDefault="00D236E2" w:rsidP="00D236E2">
      <w:pPr>
        <w:jc w:val="center"/>
        <w:rPr>
          <w:sz w:val="36"/>
          <w:szCs w:val="36"/>
        </w:rPr>
      </w:pPr>
      <w:r>
        <w:rPr>
          <w:sz w:val="36"/>
          <w:szCs w:val="36"/>
        </w:rPr>
        <w:t>2018</w:t>
      </w:r>
      <w:r w:rsidRPr="00D236E2">
        <w:rPr>
          <w:sz w:val="36"/>
          <w:szCs w:val="36"/>
        </w:rPr>
        <w:br w:type="page"/>
      </w:r>
    </w:p>
    <w:p w:rsidR="0046642F" w:rsidRDefault="0046642F" w:rsidP="003B2FF7"/>
    <w:p w:rsidR="00926BC0" w:rsidRPr="00D236E2" w:rsidRDefault="00926BC0" w:rsidP="00F67E9B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Паспорт</w:t>
      </w:r>
      <w:r w:rsidR="00D236E2">
        <w:rPr>
          <w:b/>
          <w:sz w:val="26"/>
          <w:szCs w:val="26"/>
        </w:rPr>
        <w:t xml:space="preserve"> муниципальной программы</w:t>
      </w:r>
    </w:p>
    <w:p w:rsidR="00926BC0" w:rsidRPr="00D236E2" w:rsidRDefault="00926BC0" w:rsidP="00F67E9B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45F83" w:rsidRPr="00D236E2">
        <w:rPr>
          <w:b/>
          <w:sz w:val="26"/>
          <w:szCs w:val="26"/>
        </w:rPr>
        <w:t>униципальном районе на 2019 и плановый период 2020-2021</w:t>
      </w:r>
      <w:r w:rsidR="00853E3B" w:rsidRPr="00D236E2">
        <w:rPr>
          <w:b/>
          <w:sz w:val="26"/>
          <w:szCs w:val="26"/>
        </w:rPr>
        <w:t xml:space="preserve"> годы</w:t>
      </w:r>
      <w:r w:rsidRPr="00D236E2">
        <w:rPr>
          <w:b/>
          <w:sz w:val="26"/>
          <w:szCs w:val="26"/>
        </w:rPr>
        <w:t>»</w:t>
      </w:r>
    </w:p>
    <w:p w:rsidR="00926BC0" w:rsidRPr="00805576" w:rsidRDefault="00926BC0" w:rsidP="003B2FF7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26BC0" w:rsidRPr="00805576" w:rsidTr="00B36C9A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>Наименование муниципальной программы</w:t>
            </w:r>
          </w:p>
          <w:p w:rsidR="00926BC0" w:rsidRPr="00805576" w:rsidRDefault="00926BC0" w:rsidP="003B2FF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>Муниципальная программа</w:t>
            </w:r>
          </w:p>
          <w:p w:rsidR="00926BC0" w:rsidRPr="00805576" w:rsidRDefault="00926BC0" w:rsidP="003B2FF7"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45F83">
              <w:t xml:space="preserve">униципальном районе на 2019 и плановый период </w:t>
            </w:r>
            <w:r w:rsidR="00F400E9">
              <w:t xml:space="preserve"> </w:t>
            </w:r>
            <w:r w:rsidR="009204E6">
              <w:t>2020</w:t>
            </w:r>
            <w:r w:rsidR="00245F83">
              <w:t>-2021</w:t>
            </w:r>
            <w:r w:rsidR="00853E3B">
              <w:t xml:space="preserve"> годы</w:t>
            </w:r>
            <w:r w:rsidRPr="00805576">
              <w:t>» далее (Программа)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>Ответственный исполнитель (координатор) муниципальной</w:t>
            </w:r>
            <w:r w:rsidRPr="00805576">
              <w:rPr>
                <w:bCs/>
              </w:rPr>
              <w:t xml:space="preserve">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>Управления образования администрации Юргинского муниципального района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>
              <w:t>Сои</w:t>
            </w:r>
            <w:r w:rsidRPr="00805576">
              <w:t>сполнители муниципальной программы</w:t>
            </w:r>
          </w:p>
          <w:p w:rsidR="00926BC0" w:rsidRPr="00805576" w:rsidRDefault="00926BC0" w:rsidP="003B2FF7"/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920D5D" w:rsidRDefault="00F67E9B" w:rsidP="00F67E9B">
            <w:pPr>
              <w:pStyle w:val="a3"/>
              <w:ind w:left="0"/>
            </w:pPr>
            <w:r>
              <w:t>-</w:t>
            </w:r>
            <w:r w:rsidR="00926BC0" w:rsidRPr="00920D5D">
              <w:t>военно-мобилизационный отдел администрации Юргинского  муниципального района;</w:t>
            </w:r>
          </w:p>
          <w:p w:rsidR="00926BC0" w:rsidRPr="00920D5D" w:rsidRDefault="00F67E9B" w:rsidP="00F67E9B">
            <w:pPr>
              <w:pStyle w:val="a3"/>
              <w:ind w:left="0"/>
            </w:pPr>
            <w:r>
              <w:t>-</w:t>
            </w:r>
            <w:r w:rsidR="00853E3B">
              <w:t xml:space="preserve"> «Совет ветеранов» </w:t>
            </w:r>
            <w:r w:rsidR="00926BC0" w:rsidRPr="00920D5D">
              <w:t>(по согласованию);</w:t>
            </w:r>
          </w:p>
          <w:p w:rsidR="00926BC0" w:rsidRPr="00920D5D" w:rsidRDefault="00F67E9B" w:rsidP="00F67E9B">
            <w:pPr>
              <w:pStyle w:val="a3"/>
              <w:ind w:left="0"/>
            </w:pPr>
            <w:r>
              <w:t>-</w:t>
            </w:r>
            <w:r w:rsidR="00926BC0" w:rsidRPr="00920D5D">
              <w:t>муни</w:t>
            </w:r>
            <w:r w:rsidR="00926BC0">
              <w:t>ципальное казенное учреждение «И</w:t>
            </w:r>
            <w:r w:rsidR="00926BC0" w:rsidRPr="00920D5D">
              <w:t>нформационный методический центр Юргинского муниципального района» (далее  «ИМЦ»);</w:t>
            </w:r>
          </w:p>
          <w:p w:rsidR="00926BC0" w:rsidRPr="00920D5D" w:rsidRDefault="00F67E9B" w:rsidP="00F67E9B">
            <w:pPr>
              <w:pStyle w:val="a3"/>
              <w:ind w:left="0"/>
            </w:pPr>
            <w:r>
              <w:t>-</w:t>
            </w:r>
            <w:r w:rsidR="004067A5">
              <w:t xml:space="preserve"> образовательные организации</w:t>
            </w:r>
            <w:r w:rsidR="00926BC0" w:rsidRPr="00920D5D">
              <w:t xml:space="preserve"> дополнительного образования детей;</w:t>
            </w:r>
          </w:p>
          <w:p w:rsidR="00926BC0" w:rsidRPr="00920D5D" w:rsidRDefault="004067A5" w:rsidP="001468AA">
            <w:pPr>
              <w:pStyle w:val="a3"/>
              <w:ind w:left="0"/>
            </w:pPr>
            <w:r>
              <w:t>- управление культуры,  молодежной политики</w:t>
            </w:r>
            <w:r w:rsidR="001468AA">
              <w:t xml:space="preserve"> и спорта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926BC0" w:rsidP="003B2FF7">
            <w:r>
              <w:t>Участники реализации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E" w:rsidRDefault="00F67E9B" w:rsidP="00F67E9B">
            <w:pPr>
              <w:pStyle w:val="a3"/>
              <w:ind w:left="0"/>
            </w:pPr>
            <w:r>
              <w:t>-</w:t>
            </w:r>
            <w:r w:rsidR="004067A5">
              <w:t>у</w:t>
            </w:r>
            <w:r w:rsidR="00094D3E">
              <w:t>правление образования Юргинского муниципального района</w:t>
            </w:r>
          </w:p>
          <w:p w:rsidR="00094D3E" w:rsidRDefault="004067A5" w:rsidP="00F67E9B">
            <w:pPr>
              <w:pStyle w:val="a3"/>
              <w:ind w:left="0"/>
            </w:pPr>
            <w:r>
              <w:t>-у</w:t>
            </w:r>
            <w:r w:rsidR="00094D3E">
              <w:t xml:space="preserve">правление культуры, </w:t>
            </w:r>
            <w:r w:rsidR="003E7993">
              <w:t xml:space="preserve"> молодежной политики</w:t>
            </w:r>
            <w:r w:rsidR="001468AA">
              <w:t xml:space="preserve"> и спорта</w:t>
            </w:r>
            <w:r w:rsidR="003E7993">
              <w:t>;</w:t>
            </w:r>
          </w:p>
          <w:p w:rsidR="00926BC0" w:rsidRDefault="00094D3E" w:rsidP="00F67E9B">
            <w:pPr>
              <w:pStyle w:val="a3"/>
              <w:ind w:left="0"/>
            </w:pPr>
            <w:r>
              <w:t>-</w:t>
            </w:r>
            <w:r w:rsidR="004067A5">
              <w:t>м</w:t>
            </w:r>
            <w:r w:rsidR="00926BC0" w:rsidRPr="00920D5D">
              <w:t>уни</w:t>
            </w:r>
            <w:r w:rsidR="00926BC0">
              <w:t>ципальное казенное учреждение «И</w:t>
            </w:r>
            <w:r w:rsidR="00926BC0" w:rsidRPr="00920D5D">
              <w:t>нформационный методический центр Юргинского муниципального района» (далее  «ИМЦ»);</w:t>
            </w:r>
          </w:p>
          <w:p w:rsidR="009B0D3D" w:rsidRDefault="009B0D3D" w:rsidP="00F67E9B">
            <w:pPr>
              <w:pStyle w:val="a3"/>
              <w:ind w:left="0"/>
            </w:pPr>
            <w:r>
              <w:t>-главы сельских поселений;</w:t>
            </w:r>
          </w:p>
          <w:p w:rsidR="00926BC0" w:rsidRPr="00920D5D" w:rsidRDefault="004067A5" w:rsidP="004067A5">
            <w:pPr>
              <w:pStyle w:val="a3"/>
              <w:ind w:left="0"/>
            </w:pPr>
            <w:r>
              <w:t>-</w:t>
            </w:r>
            <w:r w:rsidR="00926BC0" w:rsidRPr="00920D5D">
              <w:t xml:space="preserve">образовательные </w:t>
            </w:r>
            <w:r>
              <w:t xml:space="preserve">организации </w:t>
            </w:r>
            <w:r w:rsidR="00926BC0" w:rsidRPr="00920D5D">
              <w:t>Юргинского муниципального района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 xml:space="preserve">Цель муниципальной программы </w:t>
            </w:r>
          </w:p>
          <w:p w:rsidR="00926BC0" w:rsidRPr="00805576" w:rsidRDefault="00926BC0" w:rsidP="003B2FF7"/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4067A5">
            <w:r w:rsidRPr="00E60BD1">
              <w:t>Развитие, укрепление и повышение эффективности системы патриотического воспитания</w:t>
            </w:r>
            <w:r w:rsidR="004067A5">
              <w:t>,</w:t>
            </w:r>
            <w:r w:rsidRPr="00E60BD1">
              <w:t xml:space="preserve"> </w:t>
            </w:r>
            <w:r w:rsidR="004067A5">
              <w:t>формирование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 xml:space="preserve">Задачи муниципальной программы  </w:t>
            </w:r>
          </w:p>
          <w:p w:rsidR="00926BC0" w:rsidRPr="00805576" w:rsidRDefault="00926BC0" w:rsidP="003B2FF7"/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3B2FF7">
            <w:r w:rsidRPr="00E60BD1">
              <w:t>-</w:t>
            </w:r>
            <w:r w:rsidR="00CC2A3A" w:rsidRPr="00E60BD1">
              <w:t xml:space="preserve"> </w:t>
            </w:r>
            <w:r w:rsidRPr="00E60BD1">
              <w:t>Создание системы патриотического воспитания;</w:t>
            </w:r>
          </w:p>
          <w:p w:rsidR="00FC0A77" w:rsidRPr="00E60BD1" w:rsidRDefault="00CC2A3A" w:rsidP="003B2FF7">
            <w:r w:rsidRPr="00E60BD1">
              <w:t>- 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4067A5">
              <w:t>по патриотическому  воспитанию</w:t>
            </w:r>
            <w:r w:rsidR="00FC0A77" w:rsidRPr="00E60BD1">
              <w:t>;</w:t>
            </w:r>
          </w:p>
          <w:p w:rsidR="00FC0A77" w:rsidRPr="00E60BD1" w:rsidRDefault="00FC0A77" w:rsidP="003B2FF7">
            <w:r w:rsidRPr="00E60BD1">
              <w:t>-</w:t>
            </w:r>
            <w:r w:rsidR="00C4101D" w:rsidRPr="00E60BD1">
              <w:t xml:space="preserve"> 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222D81" w:rsidP="003B2FF7">
            <w:r w:rsidRPr="00E60BD1">
              <w:t>- Повышение качества работы образовательных 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222D81" w:rsidP="003B2FF7">
            <w:r w:rsidRPr="00E60BD1">
              <w:t xml:space="preserve">- Совершенствование форм и механизмов </w:t>
            </w:r>
            <w:r w:rsidRPr="00E60BD1">
              <w:lastRenderedPageBreak/>
              <w:t>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3B2FF7">
            <w:r w:rsidRPr="00E60BD1">
              <w:t>-</w:t>
            </w:r>
            <w:r w:rsidR="00C4101D" w:rsidRPr="00E60BD1">
              <w:t xml:space="preserve"> </w:t>
            </w:r>
            <w:r w:rsidRPr="00E60BD1">
              <w:t>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3B2FF7">
            <w:r w:rsidRPr="00E60BD1">
              <w:t>-</w:t>
            </w:r>
            <w:r w:rsidR="00C4101D" w:rsidRPr="00E60BD1">
              <w:t xml:space="preserve"> </w:t>
            </w:r>
            <w:r w:rsidRPr="00E60BD1">
              <w:t>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  <w:r w:rsidR="00853E3B" w:rsidRPr="00E60BD1">
              <w:t xml:space="preserve"> </w:t>
            </w:r>
          </w:p>
          <w:p w:rsidR="00FC0A77" w:rsidRPr="00E60BD1" w:rsidRDefault="00853E3B" w:rsidP="003B2FF7">
            <w:r w:rsidRPr="00E60BD1">
              <w:t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C4101D" w:rsidP="003B2FF7">
            <w:r w:rsidRPr="00E60BD1">
              <w:t>- 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Pr="00E60BD1">
              <w:t>.</w:t>
            </w:r>
          </w:p>
        </w:tc>
      </w:tr>
      <w:tr w:rsidR="00926BC0" w:rsidRPr="00805576" w:rsidTr="00B36C9A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7" w:rsidRPr="003E7993" w:rsidRDefault="00F33657" w:rsidP="003B2FF7">
            <w:r w:rsidRPr="003E7993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Pr="003E7993">
              <w:t xml:space="preserve"> образовательных организаций всех типов в общей численности образовательных организаций Юргинского муниципального района</w:t>
            </w:r>
            <w:r w:rsidR="003E7993">
              <w:t>.</w:t>
            </w:r>
          </w:p>
          <w:p w:rsidR="00926BC0" w:rsidRPr="00E60BD1" w:rsidRDefault="005108B9" w:rsidP="003B2FF7">
            <w:r w:rsidRPr="003E7993">
              <w:t>Доля обучающихся в образовательных организациях Юргинского му</w:t>
            </w:r>
            <w:r w:rsidR="003E7993">
              <w:t>ниципального района, принимаю</w:t>
            </w:r>
            <w:r w:rsidR="00E94FDD">
              <w:t>щ</w:t>
            </w:r>
            <w:r w:rsidRPr="003E7993">
              <w:t>их участие в конкурсных мероприятиях, направленных на повышение уровня знаний истории и культуры России, своего района, в общей численности обучающихся Юргинского муниципального района</w:t>
            </w:r>
          </w:p>
        </w:tc>
      </w:tr>
      <w:tr w:rsidR="00926BC0" w:rsidRPr="00805576" w:rsidTr="00B36C9A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 xml:space="preserve">Срок реализации муниципальной программы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926BC0" w:rsidP="003B2FF7">
            <w:r w:rsidRPr="00E60BD1">
              <w:t>201</w:t>
            </w:r>
            <w:r w:rsidR="00245F83">
              <w:t>9</w:t>
            </w:r>
            <w:r w:rsidRPr="00E60BD1">
              <w:t xml:space="preserve"> год </w:t>
            </w:r>
          </w:p>
          <w:p w:rsidR="00926BC0" w:rsidRPr="00E60BD1" w:rsidRDefault="00245F83" w:rsidP="003B2FF7">
            <w:r>
              <w:t>и плановый период 2020</w:t>
            </w:r>
            <w:r w:rsidR="00926BC0" w:rsidRPr="00E60BD1">
              <w:t xml:space="preserve"> - 20</w:t>
            </w:r>
            <w:r>
              <w:t>21</w:t>
            </w:r>
            <w:r w:rsidR="00926BC0" w:rsidRPr="00E60BD1">
              <w:t xml:space="preserve"> гг.</w:t>
            </w:r>
          </w:p>
        </w:tc>
      </w:tr>
      <w:tr w:rsidR="00926BC0" w:rsidRPr="00805576" w:rsidTr="00067E47">
        <w:trPr>
          <w:trHeight w:val="84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>
              <w:t>Ресурсное обеспечение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067E47" w:rsidRDefault="00926BC0" w:rsidP="00067E47">
            <w:r w:rsidRPr="00067E47">
              <w:t>Программа реализуется за счёт бюджетных средств района.</w:t>
            </w:r>
          </w:p>
          <w:p w:rsidR="00926BC0" w:rsidRPr="00067E47" w:rsidRDefault="00926BC0" w:rsidP="00067E47">
            <w:r w:rsidRPr="00067E47">
              <w:t>Предполагаемый</w:t>
            </w:r>
            <w:r w:rsidR="005108B9" w:rsidRPr="00067E47">
              <w:t xml:space="preserve"> объём финансирования программы:</w:t>
            </w:r>
          </w:p>
          <w:p w:rsidR="00926BC0" w:rsidRPr="00067E47" w:rsidRDefault="00245F83" w:rsidP="00067E47">
            <w:r>
              <w:t>на 2019</w:t>
            </w:r>
            <w:r w:rsidR="00926BC0" w:rsidRPr="00067E47">
              <w:t xml:space="preserve"> г.- 20</w:t>
            </w:r>
            <w:r>
              <w:t>21</w:t>
            </w:r>
            <w:r w:rsidR="00926BC0" w:rsidRPr="00067E47">
              <w:t xml:space="preserve"> гг. – </w:t>
            </w:r>
            <w:r w:rsidR="00067E47">
              <w:t>1</w:t>
            </w:r>
            <w:r w:rsidR="00086F51">
              <w:t>119,0</w:t>
            </w:r>
            <w:r w:rsidR="00067E47">
              <w:t xml:space="preserve"> </w:t>
            </w:r>
            <w:r w:rsidR="00926BC0" w:rsidRPr="00067E47">
              <w:t xml:space="preserve">тыс. руб., </w:t>
            </w:r>
          </w:p>
          <w:p w:rsidR="00926BC0" w:rsidRPr="00067E47" w:rsidRDefault="00926BC0" w:rsidP="00067E47">
            <w:r w:rsidRPr="00067E47">
              <w:t>в том числе:</w:t>
            </w:r>
          </w:p>
          <w:p w:rsidR="00926BC0" w:rsidRPr="00067E47" w:rsidRDefault="00245F83" w:rsidP="00067E47">
            <w:r>
              <w:t>в 2019</w:t>
            </w:r>
            <w:r w:rsidR="00926BC0" w:rsidRPr="00067E47">
              <w:t xml:space="preserve"> г. – </w:t>
            </w:r>
            <w:r w:rsidR="00086F51">
              <w:t>373</w:t>
            </w:r>
            <w:r w:rsidR="00926BC0" w:rsidRPr="00067E47">
              <w:t xml:space="preserve"> тыс. руб.,</w:t>
            </w:r>
          </w:p>
          <w:p w:rsidR="00926BC0" w:rsidRPr="00067E47" w:rsidRDefault="00245F83" w:rsidP="00067E47">
            <w:r>
              <w:t>в 2020</w:t>
            </w:r>
            <w:r w:rsidR="00926BC0" w:rsidRPr="00067E47">
              <w:t xml:space="preserve"> г. -  </w:t>
            </w:r>
            <w:r w:rsidR="00086F51">
              <w:t>373</w:t>
            </w:r>
            <w:r w:rsidR="00926BC0" w:rsidRPr="00067E47">
              <w:t xml:space="preserve"> тыс. руб.,</w:t>
            </w:r>
          </w:p>
          <w:p w:rsidR="00926BC0" w:rsidRPr="00067E47" w:rsidRDefault="00245F83" w:rsidP="00067E47">
            <w:r>
              <w:t>в 2021</w:t>
            </w:r>
            <w:r w:rsidR="00926BC0" w:rsidRPr="00067E47">
              <w:t xml:space="preserve"> г. – </w:t>
            </w:r>
            <w:r w:rsidR="00086F51">
              <w:t>373</w:t>
            </w:r>
            <w:r w:rsidR="00926BC0" w:rsidRPr="00067E47">
              <w:t xml:space="preserve"> тыс. руб.,</w:t>
            </w:r>
          </w:p>
          <w:p w:rsidR="00926BC0" w:rsidRPr="00805576" w:rsidRDefault="00926BC0" w:rsidP="00586D38">
            <w:r w:rsidRPr="00067E47">
              <w:t xml:space="preserve"> из них средства местного бюджета -</w:t>
            </w:r>
            <w:r w:rsidR="00586D38">
              <w:t>1119,0</w:t>
            </w:r>
            <w:r w:rsidR="004067A5">
              <w:t xml:space="preserve"> тыс. руб.</w:t>
            </w:r>
            <w:r w:rsidRPr="00067E47">
              <w:t xml:space="preserve">  </w:t>
            </w:r>
          </w:p>
        </w:tc>
      </w:tr>
      <w:tr w:rsidR="00926BC0" w:rsidRPr="00805576" w:rsidTr="00F81E4D">
        <w:trPr>
          <w:trHeight w:val="360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>Ожидаемые конечные результаты реализации муниципальной  программы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C780A" w:rsidRPr="009B5992" w:rsidRDefault="00F81E4D" w:rsidP="00F81E4D">
            <w:pPr>
              <w:pStyle w:val="af9"/>
            </w:pPr>
            <w:r w:rsidRPr="009B5992">
              <w:t>-</w:t>
            </w:r>
            <w:r w:rsidR="004067A5">
              <w:t>о</w:t>
            </w:r>
            <w:r w:rsidR="00FC780A" w:rsidRPr="009B5992">
              <w:t>сновным результатом реализации Программы станет формирование системы патриотического воспитания детей и молодежи, отвечающей современным вы</w:t>
            </w:r>
            <w:r w:rsidR="004067A5">
              <w:t>зовам и задачам развития страны;</w:t>
            </w:r>
            <w:r w:rsidR="00FC780A" w:rsidRPr="009B5992">
              <w:t xml:space="preserve"> </w:t>
            </w:r>
            <w:r w:rsidR="00E37D68" w:rsidRPr="009B5992">
              <w:t>-</w:t>
            </w:r>
            <w:r w:rsidR="004067A5">
              <w:t>п</w:t>
            </w:r>
            <w:r w:rsidR="00FC780A" w:rsidRPr="009B5992">
              <w:t xml:space="preserve">овышение уровня организационного обеспечения и научно-методического </w:t>
            </w:r>
            <w:r w:rsidR="00FC780A" w:rsidRPr="009B5992">
              <w:lastRenderedPageBreak/>
              <w:t>сопровождения системы патриотического воспитания;</w:t>
            </w:r>
          </w:p>
          <w:p w:rsidR="00926BC0" w:rsidRPr="009B5992" w:rsidRDefault="004067A5" w:rsidP="00F81E4D">
            <w:pPr>
              <w:pStyle w:val="a3"/>
              <w:ind w:left="0"/>
            </w:pPr>
            <w:r>
              <w:t>-у</w:t>
            </w:r>
            <w:r w:rsidR="00926BC0" w:rsidRPr="009B5992">
              <w:t xml:space="preserve">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 </w:t>
            </w:r>
          </w:p>
          <w:p w:rsidR="00926BC0" w:rsidRPr="009B5992" w:rsidRDefault="004067A5" w:rsidP="00F81E4D">
            <w:pPr>
              <w:pStyle w:val="a3"/>
              <w:ind w:left="0"/>
            </w:pPr>
            <w:r>
              <w:t>-в</w:t>
            </w:r>
            <w:r w:rsidR="00926BC0" w:rsidRPr="009B5992">
              <w:t>овлечение широких масс граждан Юргинского муниципального района 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</w:t>
            </w:r>
            <w:r w:rsidR="00E37D68" w:rsidRPr="009B5992">
              <w:t>;</w:t>
            </w:r>
          </w:p>
          <w:p w:rsidR="00926BC0" w:rsidRPr="009B5992" w:rsidRDefault="00B72468" w:rsidP="00F81E4D">
            <w:r>
              <w:t>-у</w:t>
            </w:r>
            <w:r w:rsidR="00E37D68" w:rsidRPr="009B5992">
              <w:t>крепление и повышение эффективности системы межведомственного партнерства в решении задач патриотического воспитания;</w:t>
            </w:r>
          </w:p>
        </w:tc>
      </w:tr>
      <w:tr w:rsidR="00926BC0" w:rsidRPr="00805576" w:rsidTr="00B36C9A">
        <w:trPr>
          <w:trHeight w:val="6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/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4" w:rsidRPr="009B5992" w:rsidRDefault="00FC1649" w:rsidP="00F81E4D">
            <w:pPr>
              <w:jc w:val="both"/>
            </w:pPr>
            <w:r w:rsidRPr="009B5992">
              <w:rPr>
                <w:b/>
              </w:rPr>
              <w:t>-</w:t>
            </w:r>
            <w:r w:rsidR="00B72468">
              <w:t>з</w:t>
            </w:r>
            <w:r w:rsidRPr="009B5992">
              <w:t>начительное улучшение условий для развития волонтерского движения как важного элемента гражданско- патриотического воспитания</w:t>
            </w:r>
            <w:r w:rsidR="006334B4" w:rsidRPr="009B5992">
              <w:t>;</w:t>
            </w:r>
          </w:p>
          <w:p w:rsidR="00926BC0" w:rsidRPr="009B5992" w:rsidRDefault="00B72468" w:rsidP="00F81E4D">
            <w:pPr>
              <w:jc w:val="both"/>
            </w:pPr>
            <w:r>
              <w:t>-у</w:t>
            </w:r>
            <w:r w:rsidR="006334B4" w:rsidRPr="009B5992">
              <w:t>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муниципальном уровн</w:t>
            </w:r>
            <w:r w:rsidR="00F81E4D" w:rsidRPr="009B5992">
              <w:t>е</w:t>
            </w:r>
            <w:r w:rsidR="006967D7" w:rsidRPr="009B5992">
              <w:t>.</w:t>
            </w:r>
          </w:p>
        </w:tc>
      </w:tr>
    </w:tbl>
    <w:p w:rsidR="00E37D68" w:rsidRDefault="00E37D68" w:rsidP="003B2FF7"/>
    <w:p w:rsidR="00E37D68" w:rsidRDefault="00E37D68" w:rsidP="003B2FF7"/>
    <w:p w:rsidR="00094D3E" w:rsidRDefault="00094D3E" w:rsidP="003B2FF7"/>
    <w:p w:rsidR="00094D3E" w:rsidRDefault="00094D3E" w:rsidP="003B2FF7"/>
    <w:p w:rsidR="00094D3E" w:rsidRDefault="00094D3E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094D3E" w:rsidRDefault="00094D3E" w:rsidP="003B2FF7"/>
    <w:p w:rsidR="00B72468" w:rsidRDefault="00B72468" w:rsidP="000C1AA5">
      <w:pPr>
        <w:pStyle w:val="af0"/>
        <w:rPr>
          <w:b/>
          <w:sz w:val="26"/>
          <w:szCs w:val="26"/>
        </w:rPr>
      </w:pPr>
    </w:p>
    <w:p w:rsidR="00B72468" w:rsidRDefault="00B72468" w:rsidP="000C1AA5">
      <w:pPr>
        <w:pStyle w:val="af0"/>
        <w:rPr>
          <w:b/>
          <w:sz w:val="26"/>
          <w:szCs w:val="26"/>
        </w:rPr>
      </w:pPr>
    </w:p>
    <w:p w:rsidR="00B72468" w:rsidRDefault="00B72468" w:rsidP="000C1AA5">
      <w:pPr>
        <w:pStyle w:val="af0"/>
        <w:rPr>
          <w:b/>
          <w:sz w:val="26"/>
          <w:szCs w:val="26"/>
        </w:rPr>
      </w:pPr>
    </w:p>
    <w:p w:rsidR="00B72468" w:rsidRDefault="00B72468" w:rsidP="000C1AA5">
      <w:pPr>
        <w:pStyle w:val="af0"/>
        <w:rPr>
          <w:b/>
          <w:sz w:val="26"/>
          <w:szCs w:val="26"/>
        </w:rPr>
      </w:pPr>
    </w:p>
    <w:p w:rsidR="00B72468" w:rsidRDefault="00B72468" w:rsidP="000C1AA5">
      <w:pPr>
        <w:pStyle w:val="af0"/>
        <w:rPr>
          <w:b/>
          <w:sz w:val="26"/>
          <w:szCs w:val="26"/>
        </w:rPr>
      </w:pPr>
    </w:p>
    <w:p w:rsidR="00B72468" w:rsidRDefault="00B72468" w:rsidP="000C1AA5">
      <w:pPr>
        <w:pStyle w:val="af0"/>
        <w:rPr>
          <w:b/>
          <w:sz w:val="26"/>
          <w:szCs w:val="26"/>
        </w:rPr>
      </w:pPr>
    </w:p>
    <w:p w:rsidR="00F75FFD" w:rsidRPr="00D236E2" w:rsidRDefault="00A558F9" w:rsidP="00D236E2">
      <w:pPr>
        <w:pStyle w:val="af0"/>
        <w:ind w:firstLine="709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 xml:space="preserve">Раздел </w:t>
      </w:r>
      <w:r w:rsidRPr="00D236E2">
        <w:rPr>
          <w:b/>
          <w:sz w:val="26"/>
          <w:szCs w:val="26"/>
          <w:lang w:val="en-US"/>
        </w:rPr>
        <w:t>I</w:t>
      </w:r>
      <w:r w:rsidR="00926BC0" w:rsidRPr="00D236E2">
        <w:rPr>
          <w:b/>
          <w:sz w:val="26"/>
          <w:szCs w:val="26"/>
        </w:rPr>
        <w:t xml:space="preserve">. </w:t>
      </w:r>
      <w:r w:rsidRPr="00D236E2">
        <w:rPr>
          <w:b/>
          <w:bCs/>
          <w:sz w:val="26"/>
          <w:szCs w:val="26"/>
          <w:bdr w:val="none" w:sz="0" w:space="0" w:color="auto" w:frame="1"/>
        </w:rPr>
        <w:t>ВВЕДЕНИЕ</w:t>
      </w:r>
    </w:p>
    <w:p w:rsidR="00F502A1" w:rsidRPr="00D236E2" w:rsidRDefault="00F75FFD" w:rsidP="00D236E2">
      <w:pPr>
        <w:pStyle w:val="af0"/>
        <w:shd w:val="clear" w:color="auto" w:fill="FFFFFF"/>
        <w:spacing w:before="0" w:beforeAutospacing="0" w:after="0" w:line="399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r w:rsidRPr="00D236E2">
        <w:rPr>
          <w:rStyle w:val="apple-converted-space"/>
          <w:color w:val="000000"/>
          <w:sz w:val="26"/>
          <w:szCs w:val="26"/>
        </w:rPr>
        <w:t> </w:t>
      </w:r>
      <w:hyperlink r:id="rId8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Pr="00D236E2">
        <w:rPr>
          <w:rStyle w:val="apple-converted-space"/>
          <w:color w:val="000000"/>
          <w:sz w:val="26"/>
          <w:szCs w:val="26"/>
        </w:rPr>
        <w:t> </w:t>
      </w:r>
      <w:r w:rsidRPr="00D236E2">
        <w:rPr>
          <w:color w:val="000000"/>
          <w:sz w:val="26"/>
          <w:szCs w:val="26"/>
        </w:rPr>
        <w:t>общества, определенной девальвацией духовных 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патриотизма.</w:t>
      </w:r>
      <w:r w:rsidR="00BC370F" w:rsidRPr="00D236E2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Стала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>В этих условиях очевидна необходимость усиления роли воспитания, прежде всего воспитания у молодежи чувства патриотизма как основы</w:t>
      </w:r>
      <w:r w:rsidRPr="00D236E2">
        <w:rPr>
          <w:rStyle w:val="apple-converted-space"/>
          <w:color w:val="000000"/>
          <w:sz w:val="26"/>
          <w:szCs w:val="26"/>
        </w:rPr>
        <w:t> </w:t>
      </w:r>
      <w:hyperlink r:id="rId9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Pr="00D236E2">
        <w:rPr>
          <w:rStyle w:val="apple-converted-space"/>
          <w:sz w:val="26"/>
          <w:szCs w:val="26"/>
        </w:rPr>
        <w:t> </w:t>
      </w:r>
      <w:r w:rsidRPr="00D236E2">
        <w:rPr>
          <w:color w:val="000000"/>
          <w:sz w:val="26"/>
          <w:szCs w:val="26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D236E2">
      <w:pPr>
        <w:pStyle w:val="af0"/>
        <w:shd w:val="clear" w:color="auto" w:fill="FFFFFF"/>
        <w:spacing w:before="0" w:beforeAutospacing="0" w:after="0" w:line="38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стоят на первом месте, - 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РФ,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6A7880" w:rsidRPr="00D236E2" w:rsidRDefault="00B72468" w:rsidP="00D236E2">
      <w:pPr>
        <w:pStyle w:val="af0"/>
        <w:spacing w:before="0" w:beforeAutospacing="0" w:after="0" w:line="380" w:lineRule="atLeast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 xml:space="preserve"> программа </w:t>
      </w:r>
      <w:r w:rsidR="00A558F9" w:rsidRPr="00D236E2">
        <w:rPr>
          <w:sz w:val="26"/>
          <w:szCs w:val="26"/>
        </w:rPr>
        <w:t>«Патриотическое воспитание детей и молодежи  в Юргинс</w:t>
      </w:r>
      <w:r w:rsidR="00F400E9" w:rsidRPr="00D236E2">
        <w:rPr>
          <w:sz w:val="26"/>
          <w:szCs w:val="26"/>
        </w:rPr>
        <w:t>ком муниципальном районе на 2019 и плановый период 2020-2021</w:t>
      </w:r>
      <w:r w:rsidR="00A558F9" w:rsidRPr="00D236E2">
        <w:rPr>
          <w:sz w:val="26"/>
          <w:szCs w:val="26"/>
        </w:rPr>
        <w:t xml:space="preserve"> годы»</w:t>
      </w:r>
      <w:r w:rsidR="00AD6552" w:rsidRPr="00D236E2">
        <w:rPr>
          <w:sz w:val="26"/>
          <w:szCs w:val="26"/>
        </w:rPr>
        <w:t xml:space="preserve"> разработана </w:t>
      </w:r>
      <w:r w:rsidR="00A558F9" w:rsidRPr="00D236E2">
        <w:rPr>
          <w:sz w:val="26"/>
          <w:szCs w:val="26"/>
        </w:rPr>
        <w:t xml:space="preserve"> на основании  Государственной программы  «Патриотическое воспитание </w:t>
      </w:r>
      <w:r w:rsidR="003B2FF7" w:rsidRPr="00D236E2">
        <w:rPr>
          <w:sz w:val="26"/>
          <w:szCs w:val="26"/>
        </w:rPr>
        <w:t>граждан Российской Федерации  на 2016-2020 годы»</w:t>
      </w:r>
      <w:r w:rsidRPr="00D236E2">
        <w:rPr>
          <w:sz w:val="26"/>
          <w:szCs w:val="26"/>
        </w:rPr>
        <w:t>, утвержденной</w:t>
      </w:r>
      <w:r w:rsidR="003B2FF7" w:rsidRPr="00D236E2">
        <w:rPr>
          <w:sz w:val="26"/>
          <w:szCs w:val="26"/>
        </w:rPr>
        <w:t xml:space="preserve"> постановлением Правительства  Российской Федерации от 30 декабря 2015г. №1493 </w:t>
      </w:r>
      <w:r w:rsidR="006A7880" w:rsidRPr="00D236E2">
        <w:rPr>
          <w:sz w:val="26"/>
          <w:szCs w:val="26"/>
        </w:rPr>
        <w:t xml:space="preserve">и с учётом предложений </w:t>
      </w:r>
      <w:r w:rsidRPr="00D236E2">
        <w:rPr>
          <w:sz w:val="26"/>
          <w:szCs w:val="26"/>
        </w:rPr>
        <w:t xml:space="preserve">Департамента образования и науки Кемеровской области, образовательных и </w:t>
      </w:r>
      <w:r w:rsidR="006A7880" w:rsidRPr="00D236E2">
        <w:rPr>
          <w:sz w:val="26"/>
          <w:szCs w:val="26"/>
        </w:rPr>
        <w:t xml:space="preserve"> обще</w:t>
      </w:r>
      <w:r w:rsidRPr="00D236E2">
        <w:rPr>
          <w:sz w:val="26"/>
          <w:szCs w:val="26"/>
        </w:rPr>
        <w:t>образовательных</w:t>
      </w:r>
      <w:r w:rsidR="006A7880" w:rsidRPr="00D236E2">
        <w:rPr>
          <w:sz w:val="26"/>
          <w:szCs w:val="26"/>
        </w:rPr>
        <w:t xml:space="preserve"> организаций.</w:t>
      </w:r>
    </w:p>
    <w:p w:rsidR="006A7880" w:rsidRPr="00D236E2" w:rsidRDefault="006A7880" w:rsidP="00D236E2">
      <w:pPr>
        <w:pStyle w:val="af0"/>
        <w:spacing w:before="0" w:beforeAutospacing="0" w:after="0" w:line="380" w:lineRule="atLeast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>В программе отражены основные цели, задачи, мероприятия по развитию патриотического воспитания граждан.</w:t>
      </w:r>
      <w:r w:rsidR="00741AC5" w:rsidRPr="00D236E2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 xml:space="preserve">Программа ориентирована на молодых людей 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Pr="00D236E2">
        <w:rPr>
          <w:color w:val="000000"/>
          <w:sz w:val="26"/>
          <w:szCs w:val="26"/>
        </w:rPr>
        <w:t xml:space="preserve"> муниципального района.</w:t>
      </w:r>
    </w:p>
    <w:p w:rsidR="00F502A1" w:rsidRPr="00D236E2" w:rsidRDefault="000C1AA5" w:rsidP="00D236E2">
      <w:pPr>
        <w:pStyle w:val="40"/>
        <w:spacing w:after="0" w:line="380" w:lineRule="atLeast"/>
        <w:ind w:firstLine="709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Задачи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патриотического воспитания в </w:t>
      </w:r>
      <w:r w:rsidR="00741AC5" w:rsidRPr="00D236E2">
        <w:rPr>
          <w:b w:val="0"/>
          <w:color w:val="000000"/>
          <w:sz w:val="26"/>
          <w:szCs w:val="26"/>
          <w:shd w:val="clear" w:color="auto" w:fill="FFFFFF"/>
        </w:rPr>
        <w:t xml:space="preserve">Юргинском 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 xml:space="preserve">муниципальном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районе в последние </w:t>
      </w:r>
      <w:r w:rsidR="003E7993" w:rsidRPr="00D236E2">
        <w:rPr>
          <w:b w:val="0"/>
          <w:color w:val="000000"/>
          <w:sz w:val="26"/>
          <w:szCs w:val="26"/>
          <w:shd w:val="clear" w:color="auto" w:fill="FFFFFF"/>
        </w:rPr>
        <w:t>годы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решались в ходе реализации </w:t>
      </w:r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>Муниципальных</w:t>
      </w:r>
      <w:r w:rsidR="00741AC5" w:rsidRPr="00D236E2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программ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>"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Развитие системы образования в Юргинском муниципальн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ом районе на 2018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-20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20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 xml:space="preserve"> годы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>"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 xml:space="preserve"> утвержденная Постановлением администрации Юргинского муниципального района №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51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-МНА от 26.1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0.2017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г.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>,</w:t>
      </w:r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«Развитие молодежной политики и спорта на 2018 год»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 xml:space="preserve">утвержденная Постановлением администрации Юргинского муниципального района №50-МНА от 26.10.2017г., «Сохранение и развитие культуры», утвержденная Постановлением администрации Юргинского муниципального района №48-МНА от 26.10.2017г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>главн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ой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цел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 xml:space="preserve">ью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котор</w:t>
      </w:r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>ых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 xml:space="preserve">является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>создание системы патриотического воспитания молодежи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,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и повышение воспитательного потенциала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среди  детей  и молодежи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в 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Юргинском</w:t>
      </w:r>
      <w:r w:rsidR="006E4225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lastRenderedPageBreak/>
        <w:t xml:space="preserve">муниципальном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>районе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.</w:t>
      </w:r>
    </w:p>
    <w:p w:rsidR="000C1AA5" w:rsidRPr="00D236E2" w:rsidRDefault="000C1AA5" w:rsidP="00D236E2">
      <w:pPr>
        <w:pStyle w:val="40"/>
        <w:spacing w:after="0" w:line="380" w:lineRule="atLeast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D236E2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D236E2">
      <w:pPr>
        <w:shd w:val="clear" w:color="auto" w:fill="FFFFFF"/>
        <w:spacing w:line="399" w:lineRule="atLeast"/>
        <w:ind w:firstLine="709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  <w:lang w:val="en-US"/>
        </w:rPr>
        <w:t>II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. ЦЕЛЬ И ЗАДАЧИ ПРОГРАММЫ</w:t>
      </w:r>
    </w:p>
    <w:p w:rsidR="000C1AA5" w:rsidRPr="00D236E2" w:rsidRDefault="000C1AA5" w:rsidP="00D236E2">
      <w:pPr>
        <w:pStyle w:val="af9"/>
        <w:spacing w:line="380" w:lineRule="atLeast"/>
        <w:ind w:firstLine="709"/>
        <w:rPr>
          <w:sz w:val="26"/>
          <w:szCs w:val="26"/>
        </w:rPr>
      </w:pPr>
    </w:p>
    <w:p w:rsidR="00FF68EE" w:rsidRPr="00D236E2" w:rsidRDefault="00FF68EE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оздание системы патриотического воспитания;</w:t>
      </w:r>
    </w:p>
    <w:p w:rsidR="00693602" w:rsidRPr="00D236E2" w:rsidRDefault="00113439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нормативно - правовой и организационно - методической базы по патриотическому  воспитанию;</w:t>
      </w:r>
    </w:p>
    <w:p w:rsidR="00693602" w:rsidRPr="00D236E2" w:rsidRDefault="00693602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ривлечение к участию в патриотическом воспитании общественных организаций, отдельных граждан;</w:t>
      </w:r>
    </w:p>
    <w:p w:rsidR="00693602" w:rsidRPr="00D236E2" w:rsidRDefault="00113439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>овышение качества работы образовательных организаций по патриотическому воспитанию обучающихся и повышению их мотивации к службе Отечеству</w:t>
      </w:r>
      <w:r w:rsidR="00A77158" w:rsidRPr="00D236E2">
        <w:rPr>
          <w:sz w:val="26"/>
          <w:szCs w:val="26"/>
        </w:rPr>
        <w:t>, превратить  их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D236E2" w:rsidRDefault="00693602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 xml:space="preserve">бновление и обогащение содержания патриотического воспитания, его методов, форм и средств; </w:t>
      </w:r>
    </w:p>
    <w:p w:rsidR="00693602" w:rsidRPr="00D236E2" w:rsidRDefault="00113439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р</w:t>
      </w:r>
      <w:r w:rsidR="00693602" w:rsidRPr="00D236E2">
        <w:rPr>
          <w:sz w:val="26"/>
          <w:szCs w:val="26"/>
        </w:rPr>
        <w:t>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-с</w:t>
      </w:r>
      <w:r w:rsidR="00693602" w:rsidRPr="00D236E2">
        <w:rPr>
          <w:sz w:val="26"/>
          <w:szCs w:val="26"/>
        </w:rPr>
        <w:t>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0C1AA5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>К основным составляющим, обеспечивающим решение задач Программы, относятся:</w:t>
      </w:r>
    </w:p>
    <w:p w:rsidR="000C1AA5" w:rsidRPr="00D236E2" w:rsidRDefault="000C1AA5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Pr="00D236E2">
        <w:rPr>
          <w:sz w:val="26"/>
          <w:szCs w:val="26"/>
        </w:rPr>
        <w:t>Кемеровской области,</w:t>
      </w:r>
      <w:r w:rsidR="000C1AA5" w:rsidRPr="00D236E2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 xml:space="preserve">Юргинского муниципального </w:t>
      </w:r>
      <w:r w:rsidR="000C1AA5" w:rsidRPr="00D236E2">
        <w:rPr>
          <w:sz w:val="26"/>
          <w:szCs w:val="26"/>
        </w:rPr>
        <w:t>района</w:t>
      </w:r>
    </w:p>
    <w:p w:rsidR="00812754" w:rsidRPr="00D236E2" w:rsidRDefault="00812754" w:rsidP="00D236E2">
      <w:pPr>
        <w:ind w:firstLine="709"/>
        <w:jc w:val="both"/>
        <w:rPr>
          <w:sz w:val="26"/>
          <w:szCs w:val="26"/>
        </w:rPr>
      </w:pPr>
    </w:p>
    <w:p w:rsidR="00926BC0" w:rsidRPr="00D236E2" w:rsidRDefault="00ED55E3" w:rsidP="00D236E2">
      <w:pPr>
        <w:ind w:firstLine="709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 xml:space="preserve">Раздел </w:t>
      </w:r>
      <w:r w:rsidRPr="00D236E2">
        <w:rPr>
          <w:b/>
          <w:sz w:val="26"/>
          <w:szCs w:val="26"/>
          <w:lang w:val="en-US"/>
        </w:rPr>
        <w:t>III</w:t>
      </w:r>
      <w:r w:rsidR="00926BC0" w:rsidRPr="00D236E2">
        <w:rPr>
          <w:b/>
          <w:sz w:val="26"/>
          <w:szCs w:val="26"/>
        </w:rPr>
        <w:t xml:space="preserve">. </w:t>
      </w:r>
      <w:r w:rsidRPr="00D236E2">
        <w:rPr>
          <w:b/>
          <w:sz w:val="26"/>
          <w:szCs w:val="26"/>
        </w:rPr>
        <w:t>ПЕРЕЧЕНЬ ПРОГРАММНЫХ МЕРОПРИЯТИЙ</w:t>
      </w:r>
    </w:p>
    <w:p w:rsidR="00926BC0" w:rsidRPr="00D236E2" w:rsidRDefault="00926BC0" w:rsidP="00D236E2">
      <w:pPr>
        <w:pStyle w:val="BodySingle"/>
        <w:ind w:firstLine="709"/>
        <w:jc w:val="both"/>
        <w:rPr>
          <w:color w:val="auto"/>
          <w:sz w:val="26"/>
          <w:szCs w:val="26"/>
        </w:rPr>
      </w:pPr>
    </w:p>
    <w:p w:rsidR="00926BC0" w:rsidRPr="00D236E2" w:rsidRDefault="00ED55E3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  <w:shd w:val="clear" w:color="auto" w:fill="FFFFFF"/>
        </w:rPr>
        <w:t>Комплекс программных мероприятий предусматривает охват патриотическим воспитанием всех категорий граждан района. Приоритетным направлением Программы является патриотическое воспитание подрастающего поколения - детей и молодежи. При этом главный акцент делается на работу в образовательных организациях как интегрирующих центрах совместной воспитательной деятельности школы, семьи, учреждений культуры, спорта, СМИ, а также общественных организаций.</w:t>
      </w:r>
    </w:p>
    <w:p w:rsidR="00ED55E3" w:rsidRPr="00D236E2" w:rsidRDefault="00ED55E3" w:rsidP="00D236E2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3.1. Совершенствование процесса патриотического воспитания.</w:t>
      </w:r>
    </w:p>
    <w:p w:rsidR="00ED55E3" w:rsidRPr="00D236E2" w:rsidRDefault="00ED55E3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совершенствованию процесса патриотического воспитания предусматривается: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продолжение и расширение работы по патриотическому воспитанию на всех уровня</w:t>
      </w:r>
      <w:r w:rsidRPr="00D236E2">
        <w:rPr>
          <w:sz w:val="26"/>
          <w:szCs w:val="26"/>
        </w:rPr>
        <w:t>х деятельности</w:t>
      </w:r>
      <w:r w:rsidR="006A4C2F" w:rsidRPr="00D236E2">
        <w:rPr>
          <w:sz w:val="26"/>
          <w:szCs w:val="26"/>
        </w:rPr>
        <w:t xml:space="preserve"> (</w:t>
      </w:r>
      <w:r w:rsidRPr="00D236E2">
        <w:rPr>
          <w:sz w:val="26"/>
          <w:szCs w:val="26"/>
        </w:rPr>
        <w:t>сельские поселения, администрация области и района)</w:t>
      </w:r>
      <w:r w:rsidR="00ED55E3" w:rsidRPr="00D236E2">
        <w:rPr>
          <w:sz w:val="26"/>
          <w:szCs w:val="26"/>
        </w:rPr>
        <w:t>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определение приоритетных направлений работы по патриотическому воспитанию на современном этапе;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обогащение содержания патриотического воспитания;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развитие форм и методов патриотического воспитания на основе новых</w:t>
      </w:r>
      <w:r w:rsidR="00ED55E3" w:rsidRPr="00D236E2">
        <w:rPr>
          <w:rStyle w:val="apple-converted-space"/>
          <w:sz w:val="26"/>
          <w:szCs w:val="26"/>
        </w:rPr>
        <w:t> </w:t>
      </w:r>
      <w:hyperlink r:id="rId10" w:tooltip="Информационные технологии" w:history="1">
        <w:r w:rsidR="00ED55E3"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информационных технологий</w:t>
        </w:r>
      </w:hyperlink>
      <w:r w:rsidR="00ED55E3" w:rsidRPr="00D236E2">
        <w:rPr>
          <w:sz w:val="26"/>
          <w:szCs w:val="26"/>
        </w:rPr>
        <w:t>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воспитание гордости за Российское государство, его свершения;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увековечение памяти воинов, погибших при защите Отечества;</w:t>
      </w:r>
    </w:p>
    <w:p w:rsidR="00ED55E3" w:rsidRPr="00ED55E3" w:rsidRDefault="00A77158" w:rsidP="007E47B7">
      <w:pPr>
        <w:pStyle w:val="af9"/>
        <w:spacing w:line="3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D55E3" w:rsidRPr="00ED55E3">
        <w:rPr>
          <w:sz w:val="26"/>
          <w:szCs w:val="26"/>
        </w:rP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>-</w:t>
      </w:r>
      <w:r w:rsidR="00ED55E3" w:rsidRPr="00D236E2">
        <w:rPr>
          <w:sz w:val="26"/>
          <w:szCs w:val="26"/>
        </w:rPr>
        <w:t>повышении качества функционирования как отдельных элементов системы патриотического воспитания, так и всей системы в целом;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совершенствование системы управления процессом патриотического воспитания;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обеспечение взаимодействия всех органов и учреждений в работе по патриотическому воспитанию.</w:t>
      </w:r>
    </w:p>
    <w:p w:rsidR="00E54446" w:rsidRPr="00D236E2" w:rsidRDefault="00ED55E3" w:rsidP="00D236E2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color w:val="000000"/>
          <w:sz w:val="21"/>
          <w:szCs w:val="21"/>
          <w:shd w:val="clear" w:color="auto" w:fill="FFFFFF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3.2. Развитие научно - технических и методических основ патриотического воспитания.</w:t>
      </w:r>
      <w:r w:rsidR="00E54446" w:rsidRPr="00D236E2"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ED55E3" w:rsidRPr="00D236E2" w:rsidRDefault="00E54446" w:rsidP="00D236E2">
      <w:pPr>
        <w:pStyle w:val="af0"/>
        <w:shd w:val="clear" w:color="auto" w:fill="FFFFFF"/>
        <w:spacing w:before="0" w:beforeAutospacing="0" w:after="0" w:line="399" w:lineRule="atLeast"/>
        <w:ind w:firstLine="709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236E2">
        <w:rPr>
          <w:color w:val="000000"/>
          <w:sz w:val="26"/>
          <w:szCs w:val="26"/>
          <w:shd w:val="clear" w:color="auto" w:fill="FFFFFF"/>
        </w:rPr>
        <w:t>Системой мер по развитию научно - технических и методических основ патриотического воспитания предусматривается: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продолжение исследований в сфере патриотического воспитания и использование их результатов в практической деятельности;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изучение и обобщение передового опыта в области патриотического воспитания для его внедрения в практику патриотической работы.</w:t>
      </w:r>
    </w:p>
    <w:p w:rsidR="00ED55E3" w:rsidRPr="00D236E2" w:rsidRDefault="00ED55E3" w:rsidP="00D236E2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</w:t>
      </w:r>
      <w:r w:rsidR="00E54446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Координация деятельности общественных организаций в интересах патриотического воспитания.</w:t>
      </w:r>
    </w:p>
    <w:p w:rsidR="002E2951" w:rsidRPr="00D236E2" w:rsidRDefault="00ED55E3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координации деятельности общественных организаций в интересах патриотического</w:t>
      </w:r>
      <w:r w:rsidR="002E2951" w:rsidRPr="00D236E2">
        <w:rPr>
          <w:sz w:val="26"/>
          <w:szCs w:val="26"/>
        </w:rPr>
        <w:t xml:space="preserve"> воспитания предусматривается:</w:t>
      </w:r>
    </w:p>
    <w:p w:rsidR="002E2951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создание условий для участия общественных организаций в работе по патриотическому воспитанию;</w:t>
      </w:r>
    </w:p>
    <w:p w:rsidR="002E2951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активизация участия учреждений культуры, общественных организаций, представителей творческой интеллигенции в военно - шефской работе;</w:t>
      </w:r>
    </w:p>
    <w:p w:rsidR="002E2951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развитие активных форм общественного воспитательного воздействия на формирование патриотического сознания граждан.</w:t>
      </w:r>
    </w:p>
    <w:p w:rsidR="002E2951" w:rsidRPr="00D236E2" w:rsidRDefault="00E54446" w:rsidP="003C16CE">
      <w:pPr>
        <w:pStyle w:val="af9"/>
        <w:tabs>
          <w:tab w:val="left" w:pos="709"/>
        </w:tabs>
        <w:ind w:firstLine="709"/>
        <w:rPr>
          <w:b/>
          <w:sz w:val="26"/>
          <w:szCs w:val="26"/>
          <w:bdr w:val="none" w:sz="0" w:space="0" w:color="auto" w:frame="1"/>
        </w:rPr>
      </w:pPr>
      <w:r w:rsidRPr="00D236E2">
        <w:rPr>
          <w:rStyle w:val="apple-converted-space"/>
          <w:b/>
          <w:color w:val="000000"/>
          <w:sz w:val="26"/>
          <w:szCs w:val="26"/>
        </w:rPr>
        <w:t>3.</w:t>
      </w:r>
      <w:r w:rsidR="002E2951" w:rsidRPr="00D236E2">
        <w:rPr>
          <w:b/>
          <w:sz w:val="26"/>
          <w:szCs w:val="26"/>
          <w:bdr w:val="none" w:sz="0" w:space="0" w:color="auto" w:frame="1"/>
        </w:rPr>
        <w:t>4.Информационное обеспечение в области патриотического воспитания</w:t>
      </w:r>
      <w:r w:rsidR="003C16CE">
        <w:rPr>
          <w:b/>
          <w:sz w:val="26"/>
          <w:szCs w:val="26"/>
          <w:bdr w:val="none" w:sz="0" w:space="0" w:color="auto" w:frame="1"/>
        </w:rPr>
        <w:t>.</w:t>
      </w:r>
    </w:p>
    <w:p w:rsidR="002E2951" w:rsidRPr="00D236E2" w:rsidRDefault="002E2951" w:rsidP="00D236E2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информационному обеспечению в области патриотического воспитания предусматривается:</w:t>
      </w:r>
    </w:p>
    <w:p w:rsidR="002E2951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создание условий для более широкого участия СМИ в пропаганде патриотизма;</w:t>
      </w:r>
    </w:p>
    <w:p w:rsidR="002E2951" w:rsidRPr="00D236E2" w:rsidRDefault="002E2951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поддержка и содействие расширению патриотической тематики в СМИ;</w:t>
      </w:r>
    </w:p>
    <w:p w:rsidR="002E2951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содействие развитию творческого потенциала журналистов в области патриотического воспитания;</w:t>
      </w:r>
    </w:p>
    <w:p w:rsidR="002E2951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-обеспечение работникам</w:t>
      </w:r>
      <w:r w:rsidR="002E2951" w:rsidRPr="00D236E2">
        <w:rPr>
          <w:sz w:val="26"/>
          <w:szCs w:val="26"/>
        </w:rPr>
        <w:t xml:space="preserve"> СМИ доступа к информационным ресурсам архива, музеев, библиотек для подготовки материалов по патриотическому воспитанию.</w:t>
      </w:r>
    </w:p>
    <w:p w:rsidR="00E54446" w:rsidRPr="00D236E2" w:rsidRDefault="00E54446" w:rsidP="00D236E2">
      <w:pPr>
        <w:shd w:val="clear" w:color="auto" w:fill="FFFFFF"/>
        <w:spacing w:line="399" w:lineRule="atLeast"/>
        <w:ind w:firstLine="709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A4C2F" w:rsidRPr="00D236E2" w:rsidRDefault="006A4C2F" w:rsidP="00D236E2">
      <w:pPr>
        <w:shd w:val="clear" w:color="auto" w:fill="FFFFFF"/>
        <w:spacing w:line="399" w:lineRule="atLeast"/>
        <w:ind w:firstLine="709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A4C2F" w:rsidRDefault="006A4C2F" w:rsidP="00E54446">
      <w:pPr>
        <w:shd w:val="clear" w:color="auto" w:fill="FFFFFF"/>
        <w:spacing w:line="399" w:lineRule="atLeas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2E2951" w:rsidRPr="003C16CE" w:rsidRDefault="00E54446" w:rsidP="003C16CE">
      <w:pPr>
        <w:shd w:val="clear" w:color="auto" w:fill="FFFFFF"/>
        <w:spacing w:line="399" w:lineRule="atLeast"/>
        <w:ind w:firstLine="709"/>
        <w:textAlignment w:val="baseline"/>
        <w:rPr>
          <w:color w:val="000000"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3.</w:t>
      </w:r>
      <w:r w:rsidR="002E2951"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5. Использование государственных символов в патриотическом воспитании</w:t>
      </w:r>
    </w:p>
    <w:p w:rsidR="00E54446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В целях регламентации использования государственных символов России в патриотическом воспитании предусматривается:</w:t>
      </w:r>
    </w:p>
    <w:p w:rsidR="00E54446" w:rsidRPr="003C16CE" w:rsidRDefault="00A77158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</w:t>
      </w:r>
      <w:r w:rsidR="00E54446" w:rsidRPr="003C16CE">
        <w:rPr>
          <w:sz w:val="26"/>
          <w:szCs w:val="26"/>
        </w:rPr>
        <w:t>обеспече</w:t>
      </w:r>
      <w:r w:rsidRPr="003C16CE">
        <w:rPr>
          <w:sz w:val="26"/>
          <w:szCs w:val="26"/>
        </w:rPr>
        <w:t>ние образовательных организаций</w:t>
      </w:r>
      <w:r w:rsidR="00E54446" w:rsidRPr="003C16CE">
        <w:rPr>
          <w:sz w:val="26"/>
          <w:szCs w:val="26"/>
        </w:rPr>
        <w:t>, учреждений культуры, общественных организаций полиграфической продукцией с изображением государственных симво</w:t>
      </w:r>
      <w:r w:rsidRPr="003C16CE">
        <w:rPr>
          <w:sz w:val="26"/>
          <w:szCs w:val="26"/>
        </w:rPr>
        <w:t>лов России, Кемеровской области;</w:t>
      </w:r>
    </w:p>
    <w:p w:rsidR="00E54446" w:rsidRPr="003C16CE" w:rsidRDefault="00A77158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</w:t>
      </w:r>
      <w:r w:rsidR="00E54446" w:rsidRPr="003C16CE">
        <w:rPr>
          <w:sz w:val="26"/>
          <w:szCs w:val="26"/>
        </w:rPr>
        <w:t>проведение конкурсов, семинаров, конференций, выставок по вопросам патриотического воспитания граждан с использованием государственных символов</w:t>
      </w:r>
      <w:r w:rsidRPr="003C16CE">
        <w:rPr>
          <w:sz w:val="26"/>
          <w:szCs w:val="26"/>
        </w:rPr>
        <w:t>;</w:t>
      </w:r>
    </w:p>
    <w:p w:rsidR="00E54446" w:rsidRPr="003C16CE" w:rsidRDefault="00A77158" w:rsidP="003C16CE">
      <w:pPr>
        <w:pStyle w:val="af9"/>
        <w:spacing w:line="380" w:lineRule="atLeas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C16CE">
        <w:rPr>
          <w:sz w:val="26"/>
          <w:szCs w:val="26"/>
        </w:rPr>
        <w:t>-</w:t>
      </w:r>
      <w:r w:rsidR="00E54446" w:rsidRPr="003C16CE">
        <w:rPr>
          <w:sz w:val="26"/>
          <w:szCs w:val="26"/>
        </w:rPr>
        <w:t>организация изучения в образовательных организациях государственной символики России, Кемеровской области и Юргинского муниципального района, порядка официального использования государственного флага, герба и гимна России, Кемеровской области</w:t>
      </w:r>
      <w:r w:rsidRPr="003C16CE">
        <w:rPr>
          <w:sz w:val="26"/>
          <w:szCs w:val="26"/>
        </w:rPr>
        <w:t>;</w:t>
      </w:r>
      <w:r w:rsidR="00E54446" w:rsidRPr="003C16CE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3E7993" w:rsidRPr="003C16CE" w:rsidRDefault="00A77158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color w:val="000000"/>
          <w:sz w:val="26"/>
          <w:szCs w:val="26"/>
          <w:shd w:val="clear" w:color="auto" w:fill="FFFFFF"/>
        </w:rPr>
        <w:t>-</w:t>
      </w:r>
      <w:r w:rsidR="00E54446" w:rsidRPr="003C16CE">
        <w:rPr>
          <w:color w:val="000000"/>
          <w:sz w:val="26"/>
          <w:szCs w:val="26"/>
          <w:shd w:val="clear" w:color="auto" w:fill="FFFFFF"/>
        </w:rPr>
        <w:t>информационное обеспечение организаторов патриотического воспитания по вопросам использования государственной символики в</w:t>
      </w:r>
      <w:r w:rsidR="00E54446" w:rsidRPr="003C16C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11" w:tooltip="Воспитательная работа" w:history="1">
        <w:r w:rsidR="00E54446" w:rsidRPr="003C16CE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воспитательной работе</w:t>
        </w:r>
      </w:hyperlink>
      <w:r w:rsidR="007E47B7" w:rsidRPr="003C16CE">
        <w:rPr>
          <w:sz w:val="26"/>
          <w:szCs w:val="26"/>
          <w:shd w:val="clear" w:color="auto" w:fill="FFFFFF"/>
        </w:rPr>
        <w:t>.</w:t>
      </w:r>
    </w:p>
    <w:p w:rsidR="003E7993" w:rsidRPr="003C16CE" w:rsidRDefault="003E7993" w:rsidP="003C16CE">
      <w:pPr>
        <w:pStyle w:val="af0"/>
        <w:shd w:val="clear" w:color="auto" w:fill="FFFFFF"/>
        <w:spacing w:before="0" w:beforeAutospacing="0" w:after="0" w:line="399" w:lineRule="atLeast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54446" w:rsidRPr="003C16CE" w:rsidRDefault="00C469FB" w:rsidP="00FA5676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Pr="003C16CE">
        <w:rPr>
          <w:b/>
          <w:bCs/>
          <w:color w:val="000000"/>
          <w:sz w:val="26"/>
          <w:szCs w:val="26"/>
          <w:bdr w:val="none" w:sz="0" w:space="0" w:color="auto" w:frame="1"/>
          <w:lang w:val="en-US"/>
        </w:rPr>
        <w:t>IV</w:t>
      </w: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E54446"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МЕХАНИЗМ РЕАЛИЗАЦИИ ПРОГРАММЫ</w:t>
      </w:r>
    </w:p>
    <w:p w:rsidR="00C469FB" w:rsidRPr="003C16CE" w:rsidRDefault="00C469FB" w:rsidP="00FA5676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color w:val="000000"/>
          <w:sz w:val="26"/>
          <w:szCs w:val="26"/>
        </w:rPr>
      </w:pPr>
    </w:p>
    <w:p w:rsidR="00C469FB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Механизм реализации Программы основывается на взаимодействии органов </w:t>
      </w:r>
      <w:r w:rsidR="005C33D9" w:rsidRPr="003C16CE">
        <w:rPr>
          <w:sz w:val="26"/>
          <w:szCs w:val="26"/>
        </w:rPr>
        <w:t>региональной</w:t>
      </w:r>
      <w:r w:rsidRPr="003C16CE">
        <w:rPr>
          <w:sz w:val="26"/>
          <w:szCs w:val="26"/>
        </w:rPr>
        <w:t xml:space="preserve"> и муниципальной власти </w:t>
      </w:r>
      <w:r w:rsidR="00C469FB" w:rsidRPr="003C16CE">
        <w:rPr>
          <w:sz w:val="26"/>
          <w:szCs w:val="26"/>
        </w:rPr>
        <w:t>Юргинского муниципального района</w:t>
      </w:r>
      <w:r w:rsidRPr="003C16CE">
        <w:rPr>
          <w:sz w:val="26"/>
          <w:szCs w:val="26"/>
        </w:rPr>
        <w:t>, предприятий, организаций, учреждений независимо от форм собственности, общественных организаций.</w:t>
      </w:r>
    </w:p>
    <w:p w:rsidR="00E54446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Исполнителями Программы разрабатываются</w:t>
      </w:r>
      <w:r w:rsidRPr="003C16CE">
        <w:rPr>
          <w:rStyle w:val="apple-converted-space"/>
          <w:color w:val="000000"/>
          <w:sz w:val="26"/>
          <w:szCs w:val="26"/>
        </w:rPr>
        <w:t> </w:t>
      </w:r>
      <w:hyperlink r:id="rId12" w:tooltip="Планы мероприятий" w:history="1">
        <w:r w:rsidRPr="003C16CE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планы мероприятий</w:t>
        </w:r>
      </w:hyperlink>
      <w:r w:rsidRPr="003C16CE">
        <w:rPr>
          <w:rStyle w:val="apple-converted-space"/>
          <w:sz w:val="26"/>
          <w:szCs w:val="26"/>
        </w:rPr>
        <w:t> </w:t>
      </w:r>
      <w:r w:rsidRPr="003C16CE">
        <w:rPr>
          <w:sz w:val="26"/>
          <w:szCs w:val="26"/>
        </w:rPr>
        <w:t>в части реализации Прогр</w:t>
      </w:r>
      <w:r w:rsidR="005C33D9" w:rsidRPr="003C16CE">
        <w:rPr>
          <w:sz w:val="26"/>
          <w:szCs w:val="26"/>
        </w:rPr>
        <w:t>аммы, а для её выполнения создается координационный совет по патриотическому воспитанию, который возглавляет Глава Юргинского муниципального района.</w:t>
      </w:r>
    </w:p>
    <w:p w:rsidR="00C469FB" w:rsidRPr="003C16CE" w:rsidRDefault="00C469FB" w:rsidP="003C16CE">
      <w:pPr>
        <w:pStyle w:val="af0"/>
        <w:shd w:val="clear" w:color="auto" w:fill="FFFFFF"/>
        <w:spacing w:before="0" w:beforeAutospacing="0" w:after="0" w:line="399" w:lineRule="atLeast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54446" w:rsidRPr="003C16CE" w:rsidRDefault="00C469FB" w:rsidP="00FA5676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Pr="003C16CE">
        <w:rPr>
          <w:b/>
          <w:bCs/>
          <w:color w:val="000000"/>
          <w:sz w:val="26"/>
          <w:szCs w:val="26"/>
          <w:bdr w:val="none" w:sz="0" w:space="0" w:color="auto" w:frame="1"/>
          <w:lang w:val="en-US"/>
        </w:rPr>
        <w:t>V</w:t>
      </w:r>
      <w:r w:rsidR="00E54446"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. ОЖИДАЕМЫЕ РЕЗУЛЬТАТЫ ПРОГРАММЫ</w:t>
      </w:r>
    </w:p>
    <w:p w:rsidR="008464BD" w:rsidRPr="003C16CE" w:rsidRDefault="008464BD" w:rsidP="00FA5676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color w:val="000000"/>
          <w:sz w:val="26"/>
          <w:szCs w:val="26"/>
        </w:rPr>
      </w:pPr>
    </w:p>
    <w:p w:rsidR="00E54446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Ориентированность патриотического воспитания на конечный результат предполагает достаточно высокую эффективность осуществляемой в этой сфере деятельности. Это выражается в конкретных положительных итогах работы по формированию и развитию гражданственности и патриотизма у молодежи. Эффективность патриотического воспитания есть рациональная, оптимальная организация деятельности всех звеньев этого процесса в соответствии с поставленной целью и задачами, решаемыми в конкретных условиях с учето</w:t>
      </w:r>
      <w:r w:rsidRPr="000A16C4">
        <w:rPr>
          <w:sz w:val="26"/>
          <w:szCs w:val="26"/>
        </w:rPr>
        <w:t xml:space="preserve">м </w:t>
      </w:r>
      <w:r w:rsidRPr="003C16CE">
        <w:rPr>
          <w:sz w:val="26"/>
          <w:szCs w:val="26"/>
        </w:rPr>
        <w:lastRenderedPageBreak/>
        <w:t>особенностей отношения к молодежи как к специфической группе, ее ценностей, интересов и устремлений.</w:t>
      </w:r>
    </w:p>
    <w:p w:rsidR="00E54446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Результативность реализации Программы измеряется степенью готовности и стремлением молодёжи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служения Отечеству.</w:t>
      </w:r>
    </w:p>
    <w:p w:rsidR="00E54446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Конечным результатом реализации Программы должны стать:</w:t>
      </w:r>
    </w:p>
    <w:p w:rsidR="00E54446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1. Положительная динамика роста патриотизма </w:t>
      </w:r>
      <w:r w:rsidR="00F86B86" w:rsidRPr="003C16CE">
        <w:rPr>
          <w:sz w:val="26"/>
          <w:szCs w:val="26"/>
        </w:rPr>
        <w:t xml:space="preserve">в Юргинском муниципальном </w:t>
      </w:r>
      <w:r w:rsidR="000A16C4" w:rsidRPr="003C16CE">
        <w:rPr>
          <w:sz w:val="26"/>
          <w:szCs w:val="26"/>
        </w:rPr>
        <w:t>районе.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2. Повышение социальной активности и уровня социализации и самореализации молодежи.</w:t>
      </w:r>
    </w:p>
    <w:p w:rsidR="00F86B86" w:rsidRPr="003C16CE" w:rsidRDefault="00CD738C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3.</w:t>
      </w:r>
      <w:r w:rsidR="00F86B86" w:rsidRPr="003C16CE">
        <w:rPr>
          <w:sz w:val="26"/>
          <w:szCs w:val="26"/>
        </w:rPr>
        <w:t xml:space="preserve"> Минимизация негативных проявлений в молодежной среде, снижение преступности, повышение уровня правопорядка и безопасности.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Приоритетным направлением Программы является патриотичес</w:t>
      </w:r>
      <w:r w:rsidR="000A16C4" w:rsidRPr="003C16CE">
        <w:rPr>
          <w:sz w:val="26"/>
          <w:szCs w:val="26"/>
        </w:rPr>
        <w:t>кое воспитание детей и молодёжи:</w:t>
      </w:r>
    </w:p>
    <w:p w:rsidR="00F86B86" w:rsidRPr="003C16CE" w:rsidRDefault="005C33D9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-п</w:t>
      </w:r>
      <w:r w:rsidR="00F86B86" w:rsidRPr="003C16CE">
        <w:rPr>
          <w:sz w:val="26"/>
          <w:szCs w:val="26"/>
        </w:rPr>
        <w:t>родолжение и расширение работ</w:t>
      </w:r>
      <w:r w:rsidRPr="003C16CE">
        <w:rPr>
          <w:sz w:val="26"/>
          <w:szCs w:val="26"/>
        </w:rPr>
        <w:t>ы по патриотическому воспитанию;</w:t>
      </w:r>
    </w:p>
    <w:p w:rsidR="00F86B86" w:rsidRPr="003C16CE" w:rsidRDefault="005C33D9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 xml:space="preserve">овершенствование содержания </w:t>
      </w:r>
      <w:r w:rsidRPr="003C16CE">
        <w:rPr>
          <w:sz w:val="26"/>
          <w:szCs w:val="26"/>
        </w:rPr>
        <w:t>патриотического воспитания;</w:t>
      </w:r>
    </w:p>
    <w:p w:rsidR="00F86B86" w:rsidRPr="003C16CE" w:rsidRDefault="005C33D9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силение патриотической направленности в курсах социально-гуманитарных дисциплин. Воспитание гордости за Российское государс</w:t>
      </w:r>
      <w:r w:rsidRPr="003C16CE">
        <w:rPr>
          <w:sz w:val="26"/>
          <w:szCs w:val="26"/>
        </w:rPr>
        <w:t>тво, родной край, его свершения;</w:t>
      </w:r>
    </w:p>
    <w:p w:rsidR="00F86B86" w:rsidRPr="003C16CE" w:rsidRDefault="005C33D9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вековечивание памяти воинов, погибших при защите Отечества, выполнивших интернациональный долг в районах боевых дейс</w:t>
      </w:r>
      <w:r w:rsidRPr="003C16CE">
        <w:rPr>
          <w:sz w:val="26"/>
          <w:szCs w:val="26"/>
        </w:rPr>
        <w:t>твий на территории других стран;</w:t>
      </w:r>
    </w:p>
    <w:p w:rsidR="00F86B86" w:rsidRPr="003C16CE" w:rsidRDefault="005C33D9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-в</w:t>
      </w:r>
      <w:r w:rsidR="00F86B86" w:rsidRPr="003C16CE">
        <w:rPr>
          <w:sz w:val="26"/>
          <w:szCs w:val="26"/>
        </w:rPr>
        <w:t>оспитание готовности у молодёжи к достойному и самоотверженному служению обществу и государству, к выполнению о</w:t>
      </w:r>
      <w:r w:rsidRPr="003C16CE">
        <w:rPr>
          <w:sz w:val="26"/>
          <w:szCs w:val="26"/>
        </w:rPr>
        <w:t>бязанностей по защите Отечества;</w:t>
      </w:r>
    </w:p>
    <w:p w:rsidR="00F86B86" w:rsidRPr="003C16CE" w:rsidRDefault="005C33D9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>овершенствование системы управления процессом патриотического воспитания.</w:t>
      </w:r>
    </w:p>
    <w:p w:rsidR="000A16C4" w:rsidRPr="003C16CE" w:rsidRDefault="000A16C4" w:rsidP="003C16CE">
      <w:pPr>
        <w:shd w:val="clear" w:color="auto" w:fill="FFFFFF"/>
        <w:spacing w:line="399" w:lineRule="atLeast"/>
        <w:ind w:firstLine="709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86B86" w:rsidRPr="003C16CE" w:rsidRDefault="000A16C4" w:rsidP="00FA5676">
      <w:pPr>
        <w:shd w:val="clear" w:color="auto" w:fill="FFFFFF"/>
        <w:spacing w:line="399" w:lineRule="atLeast"/>
        <w:ind w:firstLine="709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Pr="003C16CE">
        <w:rPr>
          <w:b/>
          <w:bCs/>
          <w:color w:val="000000"/>
          <w:sz w:val="26"/>
          <w:szCs w:val="26"/>
          <w:bdr w:val="none" w:sz="0" w:space="0" w:color="auto" w:frame="1"/>
          <w:lang w:val="en-US"/>
        </w:rPr>
        <w:t>VI</w:t>
      </w:r>
      <w:r w:rsidR="00F86B86"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. ОЦЕНКА ЭФФЕКТИВНОСТИ РЕАЛИЗАЦИИ ПРОГРАММЫ</w:t>
      </w:r>
    </w:p>
    <w:p w:rsidR="005C33D9" w:rsidRPr="003C16CE" w:rsidRDefault="005C33D9" w:rsidP="003C16CE">
      <w:pPr>
        <w:shd w:val="clear" w:color="auto" w:fill="FFFFFF"/>
        <w:spacing w:line="399" w:lineRule="atLeast"/>
        <w:ind w:firstLine="709"/>
        <w:textAlignment w:val="baseline"/>
        <w:rPr>
          <w:color w:val="000000"/>
          <w:sz w:val="26"/>
          <w:szCs w:val="26"/>
        </w:rPr>
      </w:pP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Оценка эффективности реализации Программы осуществляется на основе обобщённых показателей, включающих целенаправленность воспитательного процесса, его системный, организационный характер, широту охвата объектов воспитания.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Качественные параметры: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lastRenderedPageBreak/>
        <w:t>- повышение толерантности, снижение степени идеологического противостояния в обществе;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утверждение в сознании молодого поколения патриотических ценностей, взглядов;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проявление мировоззренческих установок на готовность граждан к защите Отечества; повышение интереса к историческому прошлому Юрг</w:t>
      </w:r>
      <w:r w:rsidR="005C33D9" w:rsidRPr="003C16CE">
        <w:rPr>
          <w:sz w:val="26"/>
          <w:szCs w:val="26"/>
        </w:rPr>
        <w:t>инского муниципального района, К</w:t>
      </w:r>
      <w:r w:rsidRPr="003C16CE">
        <w:rPr>
          <w:sz w:val="26"/>
          <w:szCs w:val="26"/>
        </w:rPr>
        <w:t>емеровской области и России.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Количественные параметры – это, прежде всего, количество: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подготовленных организаторов и специалистов в области патриотического воспитания;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детей с отклоняющимся поведением, в отношении которых применяются формы коллективного патриотического воспитания;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историко-патриот</w:t>
      </w:r>
      <w:r w:rsidR="005C33D9" w:rsidRPr="003C16CE">
        <w:rPr>
          <w:sz w:val="26"/>
          <w:szCs w:val="26"/>
        </w:rPr>
        <w:t>ических музеев, школьных музеев</w:t>
      </w:r>
      <w:r w:rsidRPr="003C16CE">
        <w:rPr>
          <w:sz w:val="26"/>
          <w:szCs w:val="26"/>
        </w:rPr>
        <w:t>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выставок патриотической направленности;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фестивалей и конкурсов по патриотической тематике;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3C16CE">
        <w:rPr>
          <w:sz w:val="26"/>
          <w:szCs w:val="26"/>
        </w:rPr>
        <w:t>- проведенных военно-спортивных и интеллектуально-патриотических игр</w:t>
      </w:r>
      <w:r w:rsidR="007E47B7" w:rsidRPr="003C16CE">
        <w:rPr>
          <w:sz w:val="26"/>
          <w:szCs w:val="26"/>
        </w:rPr>
        <w:t>.</w:t>
      </w:r>
      <w:r w:rsidRPr="003C16CE">
        <w:rPr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86B86" w:rsidRPr="003C16CE" w:rsidRDefault="000A16C4" w:rsidP="00FA5676">
      <w:pPr>
        <w:pStyle w:val="af9"/>
        <w:spacing w:line="380" w:lineRule="atLeast"/>
        <w:ind w:firstLine="709"/>
        <w:rPr>
          <w:b/>
          <w:bCs/>
          <w:sz w:val="26"/>
          <w:szCs w:val="26"/>
          <w:bdr w:val="none" w:sz="0" w:space="0" w:color="auto" w:frame="1"/>
        </w:rPr>
      </w:pPr>
      <w:r w:rsidRPr="003C16CE">
        <w:rPr>
          <w:b/>
          <w:bCs/>
          <w:sz w:val="26"/>
          <w:szCs w:val="26"/>
          <w:bdr w:val="none" w:sz="0" w:space="0" w:color="auto" w:frame="1"/>
        </w:rPr>
        <w:t xml:space="preserve">Раздел </w:t>
      </w:r>
      <w:r w:rsidRPr="003C16CE">
        <w:rPr>
          <w:b/>
          <w:bCs/>
          <w:sz w:val="26"/>
          <w:szCs w:val="26"/>
          <w:bdr w:val="none" w:sz="0" w:space="0" w:color="auto" w:frame="1"/>
          <w:lang w:val="en-US"/>
        </w:rPr>
        <w:t>VII</w:t>
      </w:r>
      <w:r w:rsidRPr="003C16CE">
        <w:rPr>
          <w:b/>
          <w:bCs/>
          <w:sz w:val="26"/>
          <w:szCs w:val="26"/>
          <w:bdr w:val="none" w:sz="0" w:space="0" w:color="auto" w:frame="1"/>
        </w:rPr>
        <w:t xml:space="preserve">. </w:t>
      </w:r>
      <w:r w:rsidR="00F86B86" w:rsidRPr="003C16CE">
        <w:rPr>
          <w:b/>
          <w:bCs/>
          <w:sz w:val="26"/>
          <w:szCs w:val="26"/>
          <w:bdr w:val="none" w:sz="0" w:space="0" w:color="auto" w:frame="1"/>
        </w:rPr>
        <w:t>КОНТРОЛЬ И УПРАВЛЕНИЕ РЕАЛИЗАЦИЕЙ ПРОГРАММЫ</w:t>
      </w:r>
    </w:p>
    <w:p w:rsidR="005C33D9" w:rsidRPr="003C16CE" w:rsidRDefault="005C33D9" w:rsidP="003C16CE">
      <w:pPr>
        <w:pStyle w:val="af9"/>
        <w:spacing w:line="380" w:lineRule="atLeast"/>
        <w:ind w:firstLine="709"/>
        <w:jc w:val="center"/>
        <w:rPr>
          <w:sz w:val="26"/>
          <w:szCs w:val="26"/>
        </w:rPr>
      </w:pP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Исполнители Программы несут ответственность за своевременность и точность выполнения мероприятий, рациональное использование выделенных бюджетных средств.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Контроль за выполнением мероприятий Программы осуществляется в установленном поряд</w:t>
      </w:r>
      <w:r w:rsidR="007E47B7" w:rsidRPr="003C16CE">
        <w:rPr>
          <w:sz w:val="26"/>
          <w:szCs w:val="26"/>
        </w:rPr>
        <w:t xml:space="preserve">ке координационным советом по патриотическому воспитанию детей и молодежи </w:t>
      </w:r>
      <w:r w:rsidR="000A16C4" w:rsidRPr="003C16CE">
        <w:rPr>
          <w:sz w:val="26"/>
          <w:szCs w:val="26"/>
        </w:rPr>
        <w:t>Юргинского</w:t>
      </w:r>
      <w:r w:rsidR="007E47B7" w:rsidRPr="003C16CE">
        <w:rPr>
          <w:sz w:val="26"/>
          <w:szCs w:val="26"/>
        </w:rPr>
        <w:t xml:space="preserve"> муниципального района. </w:t>
      </w:r>
      <w:r w:rsidRPr="003C16CE">
        <w:rPr>
          <w:sz w:val="26"/>
          <w:szCs w:val="26"/>
        </w:rPr>
        <w:t>Ответственные исполнители Программы обеспечивают</w:t>
      </w:r>
      <w:r w:rsidRPr="003C16CE">
        <w:rPr>
          <w:rStyle w:val="apple-converted-space"/>
          <w:color w:val="000000"/>
          <w:sz w:val="26"/>
          <w:szCs w:val="26"/>
        </w:rPr>
        <w:t> </w:t>
      </w:r>
      <w:hyperlink r:id="rId13" w:tooltip="Оперативное управление" w:history="1">
        <w:r w:rsidRPr="003C16CE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оперативное управление</w:t>
        </w:r>
      </w:hyperlink>
      <w:r w:rsidRPr="003C16CE">
        <w:rPr>
          <w:rStyle w:val="apple-converted-space"/>
          <w:sz w:val="26"/>
          <w:szCs w:val="26"/>
        </w:rPr>
        <w:t> </w:t>
      </w:r>
      <w:r w:rsidRPr="003C16CE">
        <w:rPr>
          <w:sz w:val="26"/>
          <w:szCs w:val="26"/>
        </w:rPr>
        <w:t>Программой, текущий контроль и ежеквартально подводят итоги реализации программы.</w:t>
      </w:r>
    </w:p>
    <w:p w:rsidR="00D44C4D" w:rsidRPr="003C16CE" w:rsidRDefault="00D44C4D" w:rsidP="003C16CE">
      <w:pPr>
        <w:pStyle w:val="af9"/>
        <w:spacing w:line="380" w:lineRule="atLeast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022EEB" w:rsidRPr="003C16CE" w:rsidRDefault="000A16C4" w:rsidP="00FA5676">
      <w:pPr>
        <w:pStyle w:val="af9"/>
        <w:spacing w:line="380" w:lineRule="atLeast"/>
        <w:ind w:firstLine="709"/>
        <w:rPr>
          <w:b/>
          <w:bCs/>
          <w:sz w:val="26"/>
          <w:szCs w:val="26"/>
          <w:bdr w:val="none" w:sz="0" w:space="0" w:color="auto" w:frame="1"/>
        </w:rPr>
      </w:pPr>
      <w:r w:rsidRPr="003C16CE">
        <w:rPr>
          <w:b/>
          <w:bCs/>
          <w:sz w:val="26"/>
          <w:szCs w:val="26"/>
          <w:bdr w:val="none" w:sz="0" w:space="0" w:color="auto" w:frame="1"/>
        </w:rPr>
        <w:t xml:space="preserve">Раздел </w:t>
      </w:r>
      <w:r w:rsidR="00D44C4D" w:rsidRPr="003C16CE">
        <w:rPr>
          <w:b/>
          <w:bCs/>
          <w:sz w:val="26"/>
          <w:szCs w:val="26"/>
          <w:bdr w:val="none" w:sz="0" w:space="0" w:color="auto" w:frame="1"/>
          <w:lang w:val="en-US"/>
        </w:rPr>
        <w:t>VIII</w:t>
      </w:r>
      <w:r w:rsidR="00F86B86" w:rsidRPr="003C16CE">
        <w:rPr>
          <w:b/>
          <w:bCs/>
          <w:sz w:val="26"/>
          <w:szCs w:val="26"/>
          <w:bdr w:val="none" w:sz="0" w:space="0" w:color="auto" w:frame="1"/>
        </w:rPr>
        <w:t>. РЕСУРСНОЕ ОБЕСПЕЧЕНИЕ ПРОГРАММЫ</w:t>
      </w:r>
    </w:p>
    <w:p w:rsidR="007E47B7" w:rsidRPr="003C16CE" w:rsidRDefault="007E47B7" w:rsidP="003C16CE">
      <w:pPr>
        <w:ind w:firstLine="709"/>
        <w:jc w:val="both"/>
        <w:rPr>
          <w:bCs/>
          <w:kern w:val="28"/>
          <w:sz w:val="26"/>
          <w:szCs w:val="26"/>
        </w:rPr>
      </w:pPr>
    </w:p>
    <w:p w:rsidR="007E47B7" w:rsidRPr="003C16CE" w:rsidRDefault="008C7C92" w:rsidP="003C16CE">
      <w:pPr>
        <w:ind w:firstLine="709"/>
        <w:jc w:val="both"/>
        <w:rPr>
          <w:bCs/>
          <w:kern w:val="28"/>
          <w:sz w:val="26"/>
          <w:szCs w:val="26"/>
        </w:rPr>
      </w:pPr>
      <w:r w:rsidRPr="003C16CE">
        <w:rPr>
          <w:bCs/>
          <w:kern w:val="28"/>
          <w:sz w:val="26"/>
          <w:szCs w:val="26"/>
        </w:rPr>
        <w:t xml:space="preserve">Предполагаемый объём </w:t>
      </w:r>
      <w:r w:rsidR="00F400E9" w:rsidRPr="003C16CE">
        <w:rPr>
          <w:bCs/>
          <w:kern w:val="28"/>
          <w:sz w:val="26"/>
          <w:szCs w:val="26"/>
        </w:rPr>
        <w:t>финансирования программы на</w:t>
      </w:r>
      <w:r w:rsidR="003C16CE">
        <w:rPr>
          <w:bCs/>
          <w:kern w:val="28"/>
          <w:sz w:val="26"/>
          <w:szCs w:val="26"/>
        </w:rPr>
        <w:br/>
      </w:r>
      <w:r w:rsidR="00F400E9" w:rsidRPr="003C16CE">
        <w:rPr>
          <w:bCs/>
          <w:kern w:val="28"/>
          <w:sz w:val="26"/>
          <w:szCs w:val="26"/>
        </w:rPr>
        <w:t xml:space="preserve"> 2019</w:t>
      </w:r>
      <w:r w:rsidRPr="003C16CE">
        <w:rPr>
          <w:bCs/>
          <w:kern w:val="28"/>
          <w:sz w:val="26"/>
          <w:szCs w:val="26"/>
        </w:rPr>
        <w:t xml:space="preserve"> г.- 20</w:t>
      </w:r>
      <w:r w:rsidR="00F400E9" w:rsidRPr="003C16CE">
        <w:rPr>
          <w:bCs/>
          <w:kern w:val="28"/>
          <w:sz w:val="26"/>
          <w:szCs w:val="26"/>
        </w:rPr>
        <w:t>21</w:t>
      </w:r>
      <w:r w:rsidRPr="003C16CE">
        <w:rPr>
          <w:bCs/>
          <w:kern w:val="28"/>
          <w:sz w:val="26"/>
          <w:szCs w:val="26"/>
        </w:rPr>
        <w:t xml:space="preserve"> гг. </w:t>
      </w:r>
      <w:r w:rsidR="007E47B7" w:rsidRPr="003C16CE">
        <w:rPr>
          <w:bCs/>
          <w:kern w:val="28"/>
          <w:sz w:val="26"/>
          <w:szCs w:val="26"/>
        </w:rPr>
        <w:t>–</w:t>
      </w:r>
      <w:r w:rsidR="003C16CE">
        <w:rPr>
          <w:bCs/>
          <w:kern w:val="28"/>
          <w:sz w:val="26"/>
          <w:szCs w:val="26"/>
        </w:rPr>
        <w:t xml:space="preserve"> </w:t>
      </w:r>
      <w:r w:rsidR="003C16CE" w:rsidRPr="003C16CE">
        <w:rPr>
          <w:b/>
          <w:bCs/>
          <w:kern w:val="28"/>
          <w:sz w:val="26"/>
          <w:szCs w:val="26"/>
        </w:rPr>
        <w:t>1119,0 тыс.руб</w:t>
      </w:r>
      <w:r w:rsidR="003C16CE">
        <w:rPr>
          <w:bCs/>
          <w:kern w:val="28"/>
          <w:sz w:val="26"/>
          <w:szCs w:val="26"/>
        </w:rPr>
        <w:t>., в том числе:</w:t>
      </w:r>
    </w:p>
    <w:p w:rsidR="008C7C92" w:rsidRPr="003C16CE" w:rsidRDefault="00245F83" w:rsidP="003C16CE">
      <w:pPr>
        <w:ind w:firstLine="709"/>
        <w:jc w:val="both"/>
        <w:rPr>
          <w:bCs/>
          <w:kern w:val="28"/>
          <w:sz w:val="26"/>
          <w:szCs w:val="26"/>
        </w:rPr>
      </w:pPr>
      <w:r w:rsidRPr="003C16CE">
        <w:rPr>
          <w:bCs/>
          <w:kern w:val="28"/>
          <w:sz w:val="26"/>
          <w:szCs w:val="26"/>
        </w:rPr>
        <w:t>в 2019</w:t>
      </w:r>
      <w:r w:rsidR="008C7C92" w:rsidRPr="003C16CE">
        <w:rPr>
          <w:bCs/>
          <w:kern w:val="28"/>
          <w:sz w:val="26"/>
          <w:szCs w:val="26"/>
        </w:rPr>
        <w:t xml:space="preserve"> г. – </w:t>
      </w:r>
      <w:r w:rsidR="00D93C50" w:rsidRPr="003C16CE">
        <w:rPr>
          <w:bCs/>
          <w:kern w:val="28"/>
          <w:sz w:val="26"/>
          <w:szCs w:val="26"/>
        </w:rPr>
        <w:t>373</w:t>
      </w:r>
      <w:r w:rsidR="008C7C92" w:rsidRPr="003C16CE">
        <w:rPr>
          <w:bCs/>
          <w:kern w:val="28"/>
          <w:sz w:val="26"/>
          <w:szCs w:val="26"/>
        </w:rPr>
        <w:t xml:space="preserve"> тыс. руб.,</w:t>
      </w:r>
    </w:p>
    <w:p w:rsidR="008C7C92" w:rsidRPr="003C16CE" w:rsidRDefault="00245F83" w:rsidP="003C16CE">
      <w:pPr>
        <w:ind w:firstLine="709"/>
        <w:jc w:val="both"/>
        <w:rPr>
          <w:bCs/>
          <w:kern w:val="28"/>
          <w:sz w:val="26"/>
          <w:szCs w:val="26"/>
        </w:rPr>
      </w:pPr>
      <w:r w:rsidRPr="003C16CE">
        <w:rPr>
          <w:bCs/>
          <w:kern w:val="28"/>
          <w:sz w:val="26"/>
          <w:szCs w:val="26"/>
        </w:rPr>
        <w:t>в 2020</w:t>
      </w:r>
      <w:r w:rsidR="008C7C92" w:rsidRPr="003C16CE">
        <w:rPr>
          <w:bCs/>
          <w:kern w:val="28"/>
          <w:sz w:val="26"/>
          <w:szCs w:val="26"/>
        </w:rPr>
        <w:t xml:space="preserve"> г. -  </w:t>
      </w:r>
      <w:r w:rsidR="00D93C50" w:rsidRPr="003C16CE">
        <w:rPr>
          <w:bCs/>
          <w:kern w:val="28"/>
          <w:sz w:val="26"/>
          <w:szCs w:val="26"/>
        </w:rPr>
        <w:t>373</w:t>
      </w:r>
      <w:r w:rsidR="008C7C92" w:rsidRPr="003C16CE">
        <w:rPr>
          <w:bCs/>
          <w:kern w:val="28"/>
          <w:sz w:val="26"/>
          <w:szCs w:val="26"/>
        </w:rPr>
        <w:t xml:space="preserve"> тыс. руб.,</w:t>
      </w:r>
    </w:p>
    <w:p w:rsidR="008C7C92" w:rsidRPr="003C16CE" w:rsidRDefault="00245F83" w:rsidP="003C16CE">
      <w:pPr>
        <w:ind w:firstLine="709"/>
        <w:jc w:val="both"/>
        <w:rPr>
          <w:bCs/>
          <w:kern w:val="28"/>
          <w:sz w:val="26"/>
          <w:szCs w:val="26"/>
        </w:rPr>
      </w:pPr>
      <w:r w:rsidRPr="003C16CE">
        <w:rPr>
          <w:bCs/>
          <w:kern w:val="28"/>
          <w:sz w:val="26"/>
          <w:szCs w:val="26"/>
        </w:rPr>
        <w:t>в 2021</w:t>
      </w:r>
      <w:r w:rsidR="008C7C92" w:rsidRPr="003C16CE">
        <w:rPr>
          <w:bCs/>
          <w:kern w:val="28"/>
          <w:sz w:val="26"/>
          <w:szCs w:val="26"/>
        </w:rPr>
        <w:t xml:space="preserve"> г. – </w:t>
      </w:r>
      <w:r w:rsidR="00D93C50" w:rsidRPr="003C16CE">
        <w:rPr>
          <w:bCs/>
          <w:kern w:val="28"/>
          <w:sz w:val="26"/>
          <w:szCs w:val="26"/>
        </w:rPr>
        <w:t xml:space="preserve">373 </w:t>
      </w:r>
      <w:r w:rsidR="008C7C92" w:rsidRPr="003C16CE">
        <w:rPr>
          <w:bCs/>
          <w:kern w:val="28"/>
          <w:sz w:val="26"/>
          <w:szCs w:val="26"/>
        </w:rPr>
        <w:t>тыс. руб.,</w:t>
      </w:r>
    </w:p>
    <w:p w:rsidR="008C7C92" w:rsidRPr="003C16CE" w:rsidRDefault="008C7C92" w:rsidP="003C16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из них средства местного бюджета – </w:t>
      </w:r>
      <w:r w:rsidR="00D93C50" w:rsidRPr="003C16CE">
        <w:rPr>
          <w:b/>
          <w:sz w:val="26"/>
          <w:szCs w:val="26"/>
        </w:rPr>
        <w:t>1119,0</w:t>
      </w:r>
      <w:r w:rsidRPr="003C16CE">
        <w:rPr>
          <w:b/>
          <w:sz w:val="26"/>
          <w:szCs w:val="26"/>
        </w:rPr>
        <w:t xml:space="preserve"> тыс. руб.</w:t>
      </w:r>
      <w:r w:rsidRPr="003C16CE">
        <w:rPr>
          <w:sz w:val="26"/>
          <w:szCs w:val="26"/>
        </w:rPr>
        <w:t xml:space="preserve">,  </w:t>
      </w:r>
    </w:p>
    <w:p w:rsidR="00022EEB" w:rsidRPr="003C16CE" w:rsidRDefault="00022EEB" w:rsidP="003C16CE">
      <w:pPr>
        <w:pStyle w:val="af9"/>
        <w:spacing w:line="380" w:lineRule="atLeast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B92718" w:rsidRPr="003C16CE" w:rsidRDefault="00022EEB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lastRenderedPageBreak/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7E47B7" w:rsidRPr="003C16CE" w:rsidRDefault="007E47B7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</w:p>
    <w:p w:rsidR="00B92718" w:rsidRPr="003C16CE" w:rsidRDefault="003C16CE" w:rsidP="003C16CE">
      <w:pPr>
        <w:pStyle w:val="af9"/>
        <w:tabs>
          <w:tab w:val="left" w:pos="567"/>
        </w:tabs>
        <w:spacing w:line="38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92718" w:rsidRPr="003C16CE">
        <w:rPr>
          <w:sz w:val="26"/>
          <w:szCs w:val="26"/>
        </w:rPr>
        <w:t xml:space="preserve">Ресурсное обеспечение реализации Программы представлены в Таблице № </w:t>
      </w:r>
      <w:r>
        <w:rPr>
          <w:sz w:val="26"/>
          <w:szCs w:val="26"/>
        </w:rPr>
        <w:t>1.</w:t>
      </w:r>
    </w:p>
    <w:p w:rsidR="00B92718" w:rsidRPr="003C16CE" w:rsidRDefault="00B92718" w:rsidP="003C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</w:rPr>
      </w:pPr>
    </w:p>
    <w:p w:rsidR="00F86B86" w:rsidRDefault="00F86B86" w:rsidP="00964458">
      <w:pPr>
        <w:pStyle w:val="af0"/>
        <w:shd w:val="clear" w:color="auto" w:fill="FFFFFF"/>
        <w:spacing w:before="0" w:beforeAutospacing="0" w:after="0" w:line="399" w:lineRule="atLeast"/>
        <w:textAlignment w:val="baseline"/>
        <w:sectPr w:rsidR="00F86B86" w:rsidSect="000C4AC8">
          <w:footerReference w:type="even" r:id="rId14"/>
          <w:footerReference w:type="default" r:id="rId15"/>
          <w:headerReference w:type="first" r:id="rId16"/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F86B86" w:rsidRPr="005A690C" w:rsidRDefault="00F86B86" w:rsidP="003C16CE">
      <w:pPr>
        <w:pStyle w:val="af0"/>
        <w:shd w:val="clear" w:color="auto" w:fill="FFFFFF"/>
        <w:spacing w:before="0" w:beforeAutospacing="0" w:after="0" w:line="399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93C50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ПЕРЕЧЕНЬ МЕРОПРИЯТИЙ ПРОГРАММЫ</w:t>
      </w:r>
    </w:p>
    <w:p w:rsidR="00D44C4D" w:rsidRDefault="00D44C4D" w:rsidP="00F86B86">
      <w:pPr>
        <w:pStyle w:val="af0"/>
        <w:shd w:val="clear" w:color="auto" w:fill="FFFFFF"/>
        <w:spacing w:before="0" w:beforeAutospacing="0" w:after="0" w:line="399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328"/>
        <w:gridCol w:w="3072"/>
        <w:gridCol w:w="1796"/>
      </w:tblGrid>
      <w:tr w:rsidR="00BE6415" w:rsidRPr="00811D6C" w:rsidTr="000A585E">
        <w:tc>
          <w:tcPr>
            <w:tcW w:w="0" w:type="auto"/>
          </w:tcPr>
          <w:p w:rsidR="00440C8B" w:rsidRPr="00811D6C" w:rsidRDefault="00440C8B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40C8B" w:rsidRPr="00811D6C" w:rsidRDefault="00440C8B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Направления и перечень мероприятий</w:t>
            </w:r>
          </w:p>
        </w:tc>
        <w:tc>
          <w:tcPr>
            <w:tcW w:w="0" w:type="auto"/>
          </w:tcPr>
          <w:p w:rsidR="00440C8B" w:rsidRPr="00811D6C" w:rsidRDefault="001003A6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796" w:type="dxa"/>
          </w:tcPr>
          <w:p w:rsidR="00440C8B" w:rsidRPr="00811D6C" w:rsidRDefault="001003A6" w:rsidP="00CD1C8A">
            <w:pPr>
              <w:pStyle w:val="af0"/>
              <w:spacing w:before="0" w:beforeAutospacing="0" w:after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BE6415" w:rsidRPr="00811D6C" w:rsidTr="000A585E">
        <w:tc>
          <w:tcPr>
            <w:tcW w:w="0" w:type="auto"/>
          </w:tcPr>
          <w:p w:rsidR="00440C8B" w:rsidRPr="00811D6C" w:rsidRDefault="001003A6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03A6" w:rsidRPr="00811D6C" w:rsidRDefault="001003A6" w:rsidP="000030D3">
            <w:pPr>
              <w:pStyle w:val="af9"/>
            </w:pPr>
            <w:r w:rsidRPr="00811D6C">
              <w:t>Создание ме</w:t>
            </w:r>
            <w:r w:rsidR="007E47B7">
              <w:t>жведомственного координационного</w:t>
            </w:r>
            <w:r w:rsidRPr="00811D6C">
              <w:t xml:space="preserve"> совета</w:t>
            </w:r>
          </w:p>
          <w:p w:rsidR="00440C8B" w:rsidRPr="00811D6C" w:rsidRDefault="001003A6" w:rsidP="00453471">
            <w:pPr>
              <w:pStyle w:val="af9"/>
            </w:pPr>
            <w:r w:rsidRPr="00811D6C">
              <w:t xml:space="preserve"> по патриотическому воспитанию детей и молодёжи</w:t>
            </w:r>
          </w:p>
        </w:tc>
        <w:tc>
          <w:tcPr>
            <w:tcW w:w="0" w:type="auto"/>
          </w:tcPr>
          <w:p w:rsidR="001003A6" w:rsidRPr="00811D6C" w:rsidRDefault="001003A6" w:rsidP="000030D3">
            <w:pPr>
              <w:pStyle w:val="af9"/>
            </w:pPr>
            <w:r w:rsidRPr="00811D6C">
              <w:t xml:space="preserve">Управление образования </w:t>
            </w:r>
          </w:p>
          <w:p w:rsidR="00440C8B" w:rsidRPr="00811D6C" w:rsidRDefault="00440C8B" w:rsidP="000030D3">
            <w:pPr>
              <w:pStyle w:val="af9"/>
            </w:pPr>
          </w:p>
        </w:tc>
        <w:tc>
          <w:tcPr>
            <w:tcW w:w="1796" w:type="dxa"/>
          </w:tcPr>
          <w:p w:rsidR="00440C8B" w:rsidRPr="00811D6C" w:rsidRDefault="00245F8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  <w:r w:rsidR="00D93C50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BE6415" w:rsidRPr="00811D6C" w:rsidTr="000A585E">
        <w:tc>
          <w:tcPr>
            <w:tcW w:w="0" w:type="auto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40C8B" w:rsidRPr="00811D6C" w:rsidRDefault="001003A6" w:rsidP="00D93C50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 xml:space="preserve">Организация </w:t>
            </w:r>
            <w:r w:rsidR="000030D3">
              <w:rPr>
                <w:color w:val="000000"/>
                <w:sz w:val="24"/>
                <w:szCs w:val="24"/>
              </w:rPr>
              <w:t xml:space="preserve">волонтерского </w:t>
            </w:r>
            <w:r w:rsidRPr="00811D6C">
              <w:rPr>
                <w:color w:val="000000"/>
                <w:sz w:val="24"/>
                <w:szCs w:val="24"/>
              </w:rPr>
              <w:t xml:space="preserve"> движения по оказанию помощи</w:t>
            </w:r>
            <w:r w:rsidRPr="00811D6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tooltip="Ветеран" w:history="1">
              <w:r w:rsidRPr="00811D6C">
                <w:rPr>
                  <w:rStyle w:val="af6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ветеранам</w:t>
              </w:r>
            </w:hyperlink>
            <w:r w:rsidRPr="00811D6C">
              <w:rPr>
                <w:color w:val="000000"/>
                <w:sz w:val="24"/>
                <w:szCs w:val="24"/>
              </w:rPr>
              <w:t xml:space="preserve"> войны, труда, участникам войн и вооруженных конфликтов, по шефству над памятниками и обелисками</w:t>
            </w:r>
            <w:r w:rsidR="003E7993">
              <w:rPr>
                <w:color w:val="000000"/>
                <w:sz w:val="24"/>
                <w:szCs w:val="24"/>
              </w:rPr>
              <w:t xml:space="preserve"> славы.</w:t>
            </w:r>
          </w:p>
        </w:tc>
        <w:tc>
          <w:tcPr>
            <w:tcW w:w="0" w:type="auto"/>
          </w:tcPr>
          <w:p w:rsidR="00440C8B" w:rsidRPr="00811D6C" w:rsidRDefault="001003A6" w:rsidP="00D93C50">
            <w:pPr>
              <w:pStyle w:val="af9"/>
            </w:pPr>
            <w:r w:rsidRPr="00811D6C">
              <w:t>Образовательные организации</w:t>
            </w:r>
            <w:r w:rsidR="00D93C50">
              <w:t>, учреждения культуры</w:t>
            </w:r>
          </w:p>
        </w:tc>
        <w:tc>
          <w:tcPr>
            <w:tcW w:w="1796" w:type="dxa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BE6415" w:rsidRPr="00811D6C" w:rsidTr="000A585E">
        <w:tc>
          <w:tcPr>
            <w:tcW w:w="0" w:type="auto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40C8B" w:rsidRPr="00811D6C" w:rsidRDefault="001003A6" w:rsidP="00D93C50">
            <w:pPr>
              <w:pStyle w:val="af9"/>
            </w:pPr>
            <w:r w:rsidRPr="00811D6C">
              <w:t xml:space="preserve">Проведение комплекса мероприятий по совершенствованию работы организаторов патриотического воспитания </w:t>
            </w:r>
          </w:p>
        </w:tc>
        <w:tc>
          <w:tcPr>
            <w:tcW w:w="0" w:type="auto"/>
          </w:tcPr>
          <w:p w:rsidR="00440C8B" w:rsidRPr="00811D6C" w:rsidRDefault="00D93C50" w:rsidP="00D93C50">
            <w:pPr>
              <w:pStyle w:val="af9"/>
            </w:pPr>
            <w:r>
              <w:t xml:space="preserve">МКУ </w:t>
            </w:r>
            <w:r w:rsidR="001003A6" w:rsidRPr="00811D6C">
              <w:t>«</w:t>
            </w:r>
            <w:r>
              <w:t>ИМЦ</w:t>
            </w:r>
            <w:r w:rsidR="001003A6" w:rsidRPr="00811D6C">
              <w:t xml:space="preserve"> Юргинского муниципального района»</w:t>
            </w:r>
          </w:p>
        </w:tc>
        <w:tc>
          <w:tcPr>
            <w:tcW w:w="1796" w:type="dxa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BE6415" w:rsidRPr="00811D6C" w:rsidTr="000A585E">
        <w:tc>
          <w:tcPr>
            <w:tcW w:w="0" w:type="auto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E700D" w:rsidRPr="00D97820" w:rsidRDefault="000E700D" w:rsidP="00D97820">
            <w:pPr>
              <w:pStyle w:val="af9"/>
            </w:pPr>
            <w:r w:rsidRPr="000E700D">
              <w:t>Проведение мероприятий, посвящённых</w:t>
            </w:r>
            <w:r w:rsidR="00D97820">
              <w:t xml:space="preserve"> празднованию </w:t>
            </w:r>
            <w:r w:rsidRPr="000E700D">
              <w:t xml:space="preserve"> </w:t>
            </w:r>
            <w:r w:rsidR="00D97820">
              <w:t>Победы в ВОВ</w:t>
            </w:r>
          </w:p>
        </w:tc>
        <w:tc>
          <w:tcPr>
            <w:tcW w:w="0" w:type="auto"/>
          </w:tcPr>
          <w:p w:rsidR="000E700D" w:rsidRPr="00811D6C" w:rsidRDefault="003E14C8" w:rsidP="000B0B0A">
            <w:pPr>
              <w:pStyle w:val="af9"/>
            </w:pPr>
            <w:r>
              <w:t>Управление образования</w:t>
            </w:r>
            <w:r w:rsidR="00D93C50">
              <w:t>, Управление культуры, молодежной политики</w:t>
            </w:r>
            <w:r w:rsidR="000B0B0A">
              <w:t xml:space="preserve"> и спорта</w:t>
            </w:r>
            <w:r w:rsidR="00D93C50">
              <w:t>, Управление социальной защиты</w:t>
            </w:r>
            <w:r w:rsidR="00574E7C">
              <w:t xml:space="preserve"> населения.</w:t>
            </w:r>
          </w:p>
        </w:tc>
        <w:tc>
          <w:tcPr>
            <w:tcW w:w="1796" w:type="dxa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Март-Май</w:t>
            </w:r>
          </w:p>
        </w:tc>
      </w:tr>
      <w:tr w:rsidR="00BE6415" w:rsidRPr="00811D6C" w:rsidTr="000A585E">
        <w:tc>
          <w:tcPr>
            <w:tcW w:w="0" w:type="auto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E700D" w:rsidRPr="00811D6C" w:rsidRDefault="000E700D" w:rsidP="00CD738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11D6C">
              <w:rPr>
                <w:color w:val="000000"/>
                <w:sz w:val="24"/>
                <w:szCs w:val="24"/>
              </w:rPr>
              <w:t xml:space="preserve">Проведение мероприятий в сельских поселениях по реставрации </w:t>
            </w:r>
            <w:r w:rsidR="00CD738C">
              <w:rPr>
                <w:color w:val="000000"/>
                <w:sz w:val="24"/>
                <w:szCs w:val="24"/>
              </w:rPr>
              <w:t>объектов культурного наследия</w:t>
            </w:r>
            <w:r w:rsidRPr="00811D6C">
              <w:rPr>
                <w:color w:val="000000"/>
                <w:sz w:val="24"/>
                <w:szCs w:val="24"/>
              </w:rPr>
              <w:t>,</w:t>
            </w:r>
            <w:r w:rsidR="00CD738C">
              <w:rPr>
                <w:color w:val="000000"/>
                <w:sz w:val="24"/>
                <w:szCs w:val="24"/>
              </w:rPr>
              <w:t xml:space="preserve"> памятников и </w:t>
            </w:r>
            <w:r w:rsidR="003E7993">
              <w:rPr>
                <w:color w:val="000000"/>
                <w:sz w:val="24"/>
                <w:szCs w:val="24"/>
              </w:rPr>
              <w:t xml:space="preserve"> </w:t>
            </w:r>
            <w:r w:rsidR="0075605D" w:rsidRPr="00811D6C">
              <w:rPr>
                <w:color w:val="000000"/>
                <w:sz w:val="24"/>
                <w:szCs w:val="24"/>
              </w:rPr>
              <w:t>обелисков</w:t>
            </w:r>
            <w:r w:rsidR="00CD738C">
              <w:rPr>
                <w:color w:val="000000"/>
                <w:sz w:val="24"/>
                <w:szCs w:val="24"/>
              </w:rPr>
              <w:t xml:space="preserve"> ВОВ</w:t>
            </w:r>
            <w:r w:rsidR="0075605D" w:rsidRPr="00811D6C">
              <w:rPr>
                <w:color w:val="000000"/>
                <w:sz w:val="24"/>
                <w:szCs w:val="24"/>
              </w:rPr>
              <w:t xml:space="preserve">, </w:t>
            </w:r>
            <w:r w:rsidRPr="00811D6C">
              <w:rPr>
                <w:color w:val="000000"/>
                <w:sz w:val="24"/>
                <w:szCs w:val="24"/>
              </w:rPr>
              <w:t xml:space="preserve"> благоустройству мест захоронения участников Великой Отечественной войны</w:t>
            </w:r>
          </w:p>
        </w:tc>
        <w:tc>
          <w:tcPr>
            <w:tcW w:w="0" w:type="auto"/>
          </w:tcPr>
          <w:p w:rsidR="000E700D" w:rsidRPr="00811D6C" w:rsidRDefault="00D93C50" w:rsidP="000030D3">
            <w:pPr>
              <w:pStyle w:val="af9"/>
            </w:pPr>
            <w:r>
              <w:t>Главы сельских поселений, образовательные организации, учреждения культуры.</w:t>
            </w:r>
          </w:p>
        </w:tc>
        <w:tc>
          <w:tcPr>
            <w:tcW w:w="1796" w:type="dxa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BE6415" w:rsidRPr="00811D6C" w:rsidTr="000A585E">
        <w:tc>
          <w:tcPr>
            <w:tcW w:w="0" w:type="auto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E700D" w:rsidRPr="00811D6C" w:rsidRDefault="0075605D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11D6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акций: «Бессмертный полк», </w:t>
            </w:r>
            <w:r w:rsidR="003E14C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«Память о войне», «1418 шагов к Победе», «Я помню, я горжусь!», «Ветеран живет рядом», «Георгиевская ленточка», «Вахта памяти»</w:t>
            </w:r>
            <w:r w:rsidR="00CD738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другие.</w:t>
            </w:r>
          </w:p>
        </w:tc>
        <w:tc>
          <w:tcPr>
            <w:tcW w:w="0" w:type="auto"/>
          </w:tcPr>
          <w:p w:rsidR="000E700D" w:rsidRPr="00811D6C" w:rsidRDefault="00957DE3" w:rsidP="00957DE3">
            <w:pPr>
              <w:pStyle w:val="af9"/>
            </w:pPr>
            <w:r>
              <w:t>Р</w:t>
            </w:r>
            <w:r w:rsidR="003E14C8">
              <w:t>айонны</w:t>
            </w:r>
            <w:r>
              <w:t>й</w:t>
            </w:r>
            <w:r w:rsidR="003E14C8">
              <w:t xml:space="preserve"> краеведчески</w:t>
            </w:r>
            <w:r>
              <w:t>й</w:t>
            </w:r>
            <w:r w:rsidR="003E14C8">
              <w:t xml:space="preserve"> </w:t>
            </w:r>
            <w:r>
              <w:t>музей,</w:t>
            </w:r>
            <w:r w:rsidR="003E14C8">
              <w:t xml:space="preserve"> </w:t>
            </w:r>
            <w:r>
              <w:t>образовательные организации, учреждения культуры.</w:t>
            </w:r>
          </w:p>
        </w:tc>
        <w:tc>
          <w:tcPr>
            <w:tcW w:w="1796" w:type="dxa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BE6415" w:rsidRPr="00811D6C" w:rsidTr="000A585E">
        <w:tc>
          <w:tcPr>
            <w:tcW w:w="0" w:type="auto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E700D" w:rsidRPr="00811D6C" w:rsidRDefault="00D550D1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Проведение фестиваля патриотической песни «Я люблю тебя, Россия»</w:t>
            </w:r>
          </w:p>
        </w:tc>
        <w:tc>
          <w:tcPr>
            <w:tcW w:w="0" w:type="auto"/>
          </w:tcPr>
          <w:p w:rsidR="000E700D" w:rsidRPr="00811D6C" w:rsidRDefault="00D550D1" w:rsidP="000030D3">
            <w:pPr>
              <w:pStyle w:val="af9"/>
            </w:pPr>
            <w:r>
              <w:t>Управление культуры, молодежной политики и спорта, Управление образования</w:t>
            </w:r>
          </w:p>
        </w:tc>
        <w:tc>
          <w:tcPr>
            <w:tcW w:w="1796" w:type="dxa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BE6415" w:rsidRPr="00811D6C" w:rsidTr="000A585E">
        <w:tc>
          <w:tcPr>
            <w:tcW w:w="0" w:type="auto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550D1" w:rsidRPr="00D550D1" w:rsidRDefault="00D550D1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550D1">
              <w:rPr>
                <w:color w:val="000000"/>
                <w:sz w:val="24"/>
                <w:szCs w:val="24"/>
              </w:rPr>
              <w:t>Проведение месячника оборонно-массовой работы, посвященного Дню защитника Отечества</w:t>
            </w:r>
          </w:p>
        </w:tc>
        <w:tc>
          <w:tcPr>
            <w:tcW w:w="0" w:type="auto"/>
          </w:tcPr>
          <w:p w:rsidR="00D550D1" w:rsidRPr="00811D6C" w:rsidRDefault="00D550D1" w:rsidP="000030D3">
            <w:pPr>
              <w:pStyle w:val="af9"/>
            </w:pPr>
            <w:r>
              <w:t xml:space="preserve">Военно-мобилизационный отдел, Управление образования </w:t>
            </w:r>
          </w:p>
        </w:tc>
        <w:tc>
          <w:tcPr>
            <w:tcW w:w="1796" w:type="dxa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BE6415" w:rsidRPr="00CD1C8A" w:rsidTr="000A585E">
        <w:tc>
          <w:tcPr>
            <w:tcW w:w="0" w:type="auto"/>
          </w:tcPr>
          <w:p w:rsidR="00D550D1" w:rsidRPr="00CD1C8A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CD1C8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Организация и проведение соревнований и турниров по различным</w:t>
            </w:r>
            <w:r w:rsidR="00E94FDD">
              <w:rPr>
                <w:sz w:val="23"/>
                <w:szCs w:val="23"/>
              </w:rPr>
              <w:t xml:space="preserve"> видам спорта, памяти воинов - Ю</w:t>
            </w:r>
            <w:r w:rsidRPr="00CD1C8A">
              <w:rPr>
                <w:sz w:val="23"/>
                <w:szCs w:val="23"/>
              </w:rPr>
              <w:t>ргинцев, погибших в локальных войнах: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-первенство ДЮСШ по мини футболу памяти Ю. Ельчанинова;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-Гонка мужества;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-соревнования по лыжным гонкам памяти Сергея Грезина;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-турнир по самбо памяти И.Никитенко;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-турнир по самбо памяти Г. Некрасова;</w:t>
            </w:r>
          </w:p>
          <w:p w:rsidR="00B92718" w:rsidRPr="00CD1C8A" w:rsidRDefault="00B92718" w:rsidP="00B92718">
            <w:r w:rsidRPr="00CD1C8A">
              <w:rPr>
                <w:sz w:val="23"/>
                <w:szCs w:val="23"/>
              </w:rPr>
              <w:t>-первенство ДЮСШ по  волейболу ко</w:t>
            </w:r>
            <w:r w:rsidRPr="00CD1C8A">
              <w:t xml:space="preserve"> </w:t>
            </w:r>
            <w:r w:rsidR="00CD1C8A" w:rsidRPr="00CD1C8A">
              <w:br/>
            </w:r>
            <w:r w:rsidR="00CD1C8A" w:rsidRPr="00CD1C8A">
              <w:lastRenderedPageBreak/>
              <w:br/>
            </w:r>
            <w:r w:rsidRPr="00CD1C8A">
              <w:t>Дню Защитника Отчества;</w:t>
            </w:r>
          </w:p>
          <w:p w:rsidR="00B92718" w:rsidRPr="00CD1C8A" w:rsidRDefault="00B92718" w:rsidP="00B92718">
            <w:r w:rsidRPr="00CD1C8A">
              <w:t>-Легко - атлетическая эстафета Кубок Победы к 9 мая;</w:t>
            </w:r>
          </w:p>
          <w:p w:rsidR="00D550D1" w:rsidRPr="00CD1C8A" w:rsidRDefault="00B92718" w:rsidP="00B92718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D1C8A">
              <w:rPr>
                <w:sz w:val="24"/>
                <w:szCs w:val="24"/>
              </w:rPr>
              <w:t>-Первенство по футболу ко Дню защитника Отечества</w:t>
            </w:r>
            <w:r w:rsidRPr="00CD1C8A">
              <w:t>.</w:t>
            </w:r>
          </w:p>
        </w:tc>
        <w:tc>
          <w:tcPr>
            <w:tcW w:w="0" w:type="auto"/>
          </w:tcPr>
          <w:p w:rsidR="00D550D1" w:rsidRPr="00CD1C8A" w:rsidRDefault="00957DE3" w:rsidP="000030D3">
            <w:pPr>
              <w:pStyle w:val="af9"/>
            </w:pPr>
            <w:r w:rsidRPr="00CD1C8A">
              <w:lastRenderedPageBreak/>
              <w:t>МБ</w:t>
            </w:r>
            <w:r w:rsidR="007C1DA7" w:rsidRPr="00CD1C8A">
              <w:t>У</w:t>
            </w:r>
            <w:r w:rsidRPr="00CD1C8A">
              <w:t xml:space="preserve"> ДО</w:t>
            </w:r>
            <w:r w:rsidR="007C1DA7" w:rsidRPr="00CD1C8A">
              <w:t xml:space="preserve"> «ДЮСШ»</w:t>
            </w:r>
          </w:p>
        </w:tc>
        <w:tc>
          <w:tcPr>
            <w:tcW w:w="1796" w:type="dxa"/>
          </w:tcPr>
          <w:p w:rsidR="00D550D1" w:rsidRPr="00CD1C8A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CD1C8A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BE6415" w:rsidRPr="00811D6C" w:rsidTr="000A585E">
        <w:tc>
          <w:tcPr>
            <w:tcW w:w="0" w:type="auto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D550D1" w:rsidRPr="007C1DA7" w:rsidRDefault="007C1DA7" w:rsidP="00957DE3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C1DA7">
              <w:rPr>
                <w:color w:val="000000"/>
                <w:sz w:val="24"/>
                <w:szCs w:val="24"/>
              </w:rPr>
              <w:t>Проведение военно</w:t>
            </w:r>
            <w:r w:rsidR="00957DE3">
              <w:rPr>
                <w:color w:val="000000"/>
                <w:sz w:val="24"/>
                <w:szCs w:val="24"/>
              </w:rPr>
              <w:t xml:space="preserve">й </w:t>
            </w:r>
            <w:r w:rsidRPr="007C1DA7">
              <w:rPr>
                <w:color w:val="000000"/>
                <w:sz w:val="24"/>
                <w:szCs w:val="24"/>
              </w:rPr>
              <w:t xml:space="preserve"> спортивной игры «Зарница»</w:t>
            </w:r>
          </w:p>
        </w:tc>
        <w:tc>
          <w:tcPr>
            <w:tcW w:w="0" w:type="auto"/>
          </w:tcPr>
          <w:p w:rsidR="00D550D1" w:rsidRPr="00811D6C" w:rsidRDefault="00957DE3" w:rsidP="00957DE3">
            <w:pPr>
              <w:pStyle w:val="af9"/>
            </w:pPr>
            <w:r>
              <w:t>Образовательные организации</w:t>
            </w:r>
          </w:p>
        </w:tc>
        <w:tc>
          <w:tcPr>
            <w:tcW w:w="1796" w:type="dxa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BE6415" w:rsidRPr="00811D6C" w:rsidTr="000A585E">
        <w:tc>
          <w:tcPr>
            <w:tcW w:w="0" w:type="auto"/>
          </w:tcPr>
          <w:p w:rsidR="00D97820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97820" w:rsidRPr="007C1DA7" w:rsidRDefault="00D97820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акции «День призывника»</w:t>
            </w:r>
          </w:p>
        </w:tc>
        <w:tc>
          <w:tcPr>
            <w:tcW w:w="0" w:type="auto"/>
          </w:tcPr>
          <w:p w:rsidR="00D97820" w:rsidRDefault="00D97820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D97820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BE6415" w:rsidRPr="00811D6C" w:rsidTr="000A585E">
        <w:tc>
          <w:tcPr>
            <w:tcW w:w="0" w:type="auto"/>
          </w:tcPr>
          <w:p w:rsidR="006D7648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6D7648" w:rsidRPr="006D7648" w:rsidRDefault="006D7648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D7648">
              <w:rPr>
                <w:color w:val="000000"/>
                <w:sz w:val="24"/>
                <w:szCs w:val="24"/>
              </w:rPr>
              <w:t>Проведение 5- дневных учебно-полевых сборов по военной подготовке для старшеклассников</w:t>
            </w:r>
          </w:p>
        </w:tc>
        <w:tc>
          <w:tcPr>
            <w:tcW w:w="0" w:type="auto"/>
          </w:tcPr>
          <w:p w:rsidR="006D7648" w:rsidRDefault="006D7648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6D7648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BE6415" w:rsidRPr="00811D6C" w:rsidTr="000A585E">
        <w:tc>
          <w:tcPr>
            <w:tcW w:w="0" w:type="auto"/>
          </w:tcPr>
          <w:p w:rsidR="00A863F0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A863F0" w:rsidRPr="006D7648" w:rsidRDefault="00A863F0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областном конкурсе  «Отчизны верные сыны»</w:t>
            </w:r>
          </w:p>
        </w:tc>
        <w:tc>
          <w:tcPr>
            <w:tcW w:w="0" w:type="auto"/>
          </w:tcPr>
          <w:p w:rsidR="00A863F0" w:rsidRDefault="00A863F0" w:rsidP="000030D3">
            <w:pPr>
              <w:pStyle w:val="af9"/>
            </w:pPr>
            <w:r>
              <w:t>МКУ «ИМЦ Юргинского муниципального района»</w:t>
            </w:r>
          </w:p>
        </w:tc>
        <w:tc>
          <w:tcPr>
            <w:tcW w:w="1796" w:type="dxa"/>
          </w:tcPr>
          <w:p w:rsidR="00A863F0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BE6415" w:rsidRPr="00811D6C" w:rsidTr="000A585E">
        <w:tc>
          <w:tcPr>
            <w:tcW w:w="0" w:type="auto"/>
          </w:tcPr>
          <w:p w:rsidR="00ED59B6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D59B6" w:rsidRDefault="00976A88" w:rsidP="00B36F3B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Встречи </w:t>
            </w:r>
            <w:r w:rsidR="00B36F3B">
              <w:rPr>
                <w:color w:val="000000"/>
                <w:sz w:val="24"/>
                <w:szCs w:val="24"/>
              </w:rPr>
              <w:t>обучающихся</w:t>
            </w:r>
            <w:r>
              <w:rPr>
                <w:color w:val="000000"/>
                <w:sz w:val="24"/>
                <w:szCs w:val="24"/>
              </w:rPr>
              <w:t xml:space="preserve"> допризывного возраста с представителями  военного комиссариата  г.Юрга, с представителями в/ч 21005</w:t>
            </w:r>
          </w:p>
        </w:tc>
        <w:tc>
          <w:tcPr>
            <w:tcW w:w="0" w:type="auto"/>
          </w:tcPr>
          <w:p w:rsidR="00ED59B6" w:rsidRDefault="00976A88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ED59B6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</w:tr>
      <w:tr w:rsidR="00BE6415" w:rsidRPr="00811D6C" w:rsidTr="000A585E">
        <w:tc>
          <w:tcPr>
            <w:tcW w:w="0" w:type="auto"/>
          </w:tcPr>
          <w:p w:rsidR="007C1DA7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C1DA7" w:rsidRPr="00453471" w:rsidRDefault="00453471" w:rsidP="000A585E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453471">
              <w:rPr>
                <w:color w:val="000000"/>
                <w:sz w:val="24"/>
                <w:szCs w:val="24"/>
              </w:rPr>
              <w:t xml:space="preserve">Оснащение образовательных </w:t>
            </w:r>
            <w:r w:rsidR="000A585E">
              <w:rPr>
                <w:color w:val="000000"/>
                <w:sz w:val="24"/>
                <w:szCs w:val="24"/>
              </w:rPr>
              <w:t>организаций</w:t>
            </w:r>
            <w:r w:rsidRPr="00453471">
              <w:rPr>
                <w:color w:val="000000"/>
                <w:sz w:val="24"/>
                <w:szCs w:val="24"/>
              </w:rPr>
              <w:t xml:space="preserve">, учреждений культуры комплектами государственной символикой (Герб РФ и </w:t>
            </w:r>
            <w:r w:rsidR="00976A88">
              <w:rPr>
                <w:color w:val="000000"/>
                <w:sz w:val="24"/>
                <w:szCs w:val="24"/>
              </w:rPr>
              <w:t>К</w:t>
            </w:r>
            <w:r w:rsidR="007C5FDE">
              <w:rPr>
                <w:color w:val="000000"/>
                <w:sz w:val="24"/>
                <w:szCs w:val="24"/>
              </w:rPr>
              <w:t>емеровской области</w:t>
            </w:r>
            <w:r w:rsidRPr="00453471">
              <w:rPr>
                <w:color w:val="000000"/>
                <w:sz w:val="24"/>
                <w:szCs w:val="24"/>
              </w:rPr>
              <w:t>, Флаг РФ и</w:t>
            </w:r>
            <w:r w:rsidR="007C5FDE">
              <w:rPr>
                <w:color w:val="000000"/>
                <w:sz w:val="24"/>
                <w:szCs w:val="24"/>
              </w:rPr>
              <w:t xml:space="preserve"> Кемеровской области</w:t>
            </w:r>
            <w:r w:rsidRPr="00453471">
              <w:rPr>
                <w:color w:val="000000"/>
                <w:sz w:val="24"/>
                <w:szCs w:val="24"/>
              </w:rPr>
              <w:t xml:space="preserve">, аудиозапись гимна РФ и </w:t>
            </w:r>
            <w:r w:rsidR="00976A88">
              <w:rPr>
                <w:color w:val="000000"/>
                <w:sz w:val="24"/>
                <w:szCs w:val="24"/>
              </w:rPr>
              <w:t>К</w:t>
            </w:r>
            <w:r w:rsidR="007C5FDE">
              <w:rPr>
                <w:color w:val="000000"/>
                <w:sz w:val="24"/>
                <w:szCs w:val="24"/>
              </w:rPr>
              <w:t>емеровской области</w:t>
            </w:r>
            <w:r w:rsidRPr="004534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C1DA7" w:rsidRDefault="000A585E" w:rsidP="00453471">
            <w:pPr>
              <w:pStyle w:val="af9"/>
            </w:pPr>
            <w:r>
              <w:t>Управление образования</w:t>
            </w:r>
          </w:p>
        </w:tc>
        <w:tc>
          <w:tcPr>
            <w:tcW w:w="1796" w:type="dxa"/>
          </w:tcPr>
          <w:p w:rsidR="007C1DA7" w:rsidRPr="00811D6C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BE6415" w:rsidRPr="00811D6C" w:rsidTr="000A585E">
        <w:tc>
          <w:tcPr>
            <w:tcW w:w="0" w:type="auto"/>
          </w:tcPr>
          <w:p w:rsidR="007C1DA7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C1DA7" w:rsidRPr="007C1DA7" w:rsidRDefault="00453471" w:rsidP="000A585E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</w:t>
            </w:r>
            <w:r w:rsidR="002641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знание  государственной символики  Р</w:t>
            </w:r>
            <w:r w:rsidR="002641BF">
              <w:rPr>
                <w:color w:val="000000"/>
                <w:sz w:val="24"/>
                <w:szCs w:val="24"/>
              </w:rPr>
              <w:t>оссии и К</w:t>
            </w:r>
            <w:r>
              <w:rPr>
                <w:color w:val="000000"/>
                <w:sz w:val="24"/>
                <w:szCs w:val="24"/>
              </w:rPr>
              <w:t>емеровской области</w:t>
            </w:r>
          </w:p>
        </w:tc>
        <w:tc>
          <w:tcPr>
            <w:tcW w:w="0" w:type="auto"/>
          </w:tcPr>
          <w:p w:rsidR="007C1DA7" w:rsidRDefault="002641BF" w:rsidP="000A585E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7C1DA7" w:rsidRPr="00811D6C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BE6415" w:rsidRPr="00811D6C" w:rsidTr="000A585E">
        <w:tc>
          <w:tcPr>
            <w:tcW w:w="0" w:type="auto"/>
          </w:tcPr>
          <w:p w:rsidR="00503D30" w:rsidRPr="00107E98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107E98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503D30" w:rsidRPr="00107E98" w:rsidRDefault="00CD738C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 акций патриотической направленности: «Милосердие», «Ветеран», «Письмо из госпиталя», «Свеча памяти-22 июня», Всероссийская добровольческая акция «Весенняя неделя добра», экологическая акция «Чистый берег», акция «Солдатский платок» и др.; п</w:t>
            </w:r>
            <w:r w:rsidRPr="00107E98">
              <w:rPr>
                <w:color w:val="000000"/>
                <w:sz w:val="24"/>
                <w:szCs w:val="24"/>
              </w:rPr>
              <w:t>роведение мероприятий, посвящённых памятным датам военной истории Отечества</w:t>
            </w:r>
            <w:r w:rsidRPr="00107E98">
              <w:t xml:space="preserve"> </w:t>
            </w:r>
            <w:r w:rsidRPr="00107E98">
              <w:rPr>
                <w:sz w:val="24"/>
                <w:szCs w:val="24"/>
              </w:rPr>
              <w:t xml:space="preserve">(проведение уроков мужества, Дней памяти, лекций, бесед, встреч с участниками войны, митингов и т. </w:t>
            </w:r>
            <w:r>
              <w:rPr>
                <w:sz w:val="24"/>
                <w:szCs w:val="24"/>
              </w:rPr>
              <w:t>д.</w:t>
            </w:r>
            <w:r w:rsidRPr="00107E9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503D30" w:rsidRPr="00107E98" w:rsidRDefault="00D97820" w:rsidP="000B0B0A">
            <w:pPr>
              <w:pStyle w:val="af9"/>
            </w:pPr>
            <w:r w:rsidRPr="00107E98">
              <w:t>Управление образования</w:t>
            </w:r>
            <w:r w:rsidR="00107E98">
              <w:t xml:space="preserve"> Управление культуры, молодежной политики</w:t>
            </w:r>
            <w:r w:rsidR="000B0B0A">
              <w:t xml:space="preserve"> и спорта</w:t>
            </w:r>
          </w:p>
        </w:tc>
        <w:tc>
          <w:tcPr>
            <w:tcW w:w="1796" w:type="dxa"/>
          </w:tcPr>
          <w:p w:rsidR="00503D30" w:rsidRPr="000A585E" w:rsidRDefault="00107E98" w:rsidP="00276239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107E98">
              <w:rPr>
                <w:color w:val="000000"/>
                <w:sz w:val="24"/>
                <w:szCs w:val="24"/>
              </w:rPr>
              <w:t>По</w:t>
            </w:r>
            <w:r w:rsidR="00276239">
              <w:rPr>
                <w:color w:val="000000"/>
                <w:sz w:val="24"/>
                <w:szCs w:val="24"/>
              </w:rPr>
              <w:t>стоянно</w:t>
            </w:r>
          </w:p>
        </w:tc>
      </w:tr>
      <w:tr w:rsidR="00BE6415" w:rsidRPr="00811D6C" w:rsidTr="000A585E">
        <w:tc>
          <w:tcPr>
            <w:tcW w:w="0" w:type="auto"/>
          </w:tcPr>
          <w:p w:rsidR="00503D3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503D30" w:rsidRPr="00D97820" w:rsidRDefault="00107E98" w:rsidP="00107E98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D97820">
              <w:rPr>
                <w:color w:val="000000"/>
                <w:sz w:val="24"/>
                <w:szCs w:val="24"/>
              </w:rPr>
              <w:t xml:space="preserve"> конкурса «Россия, устремленная в будущее», «Мы-граждане России»</w:t>
            </w:r>
            <w:r w:rsidR="003E79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3D30" w:rsidRDefault="00D97820" w:rsidP="00107E98">
            <w:pPr>
              <w:pStyle w:val="af9"/>
            </w:pPr>
            <w:r>
              <w:t>Управление образования</w:t>
            </w:r>
            <w:r w:rsidR="00107E98">
              <w:t xml:space="preserve">, </w:t>
            </w:r>
          </w:p>
        </w:tc>
        <w:tc>
          <w:tcPr>
            <w:tcW w:w="1796" w:type="dxa"/>
          </w:tcPr>
          <w:p w:rsidR="00503D30" w:rsidRPr="00811D6C" w:rsidRDefault="0027623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Сентябрь-Декабрь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</w:tcPr>
          <w:p w:rsidR="00503D3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503D30" w:rsidRPr="00D97820" w:rsidRDefault="006D7648" w:rsidP="00ED59B6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мероприятий, посвященных празднованию </w:t>
            </w:r>
            <w:r w:rsidR="00ED59B6">
              <w:rPr>
                <w:color w:val="000000"/>
                <w:sz w:val="24"/>
                <w:szCs w:val="24"/>
              </w:rPr>
              <w:t>«Дня</w:t>
            </w:r>
            <w:r>
              <w:rPr>
                <w:color w:val="000000"/>
                <w:sz w:val="24"/>
                <w:szCs w:val="24"/>
              </w:rPr>
              <w:t xml:space="preserve"> района»</w:t>
            </w:r>
            <w:r w:rsidR="00434B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3D30" w:rsidRDefault="00276239" w:rsidP="00107E98">
            <w:pPr>
              <w:pStyle w:val="af9"/>
            </w:pPr>
            <w:r>
              <w:t>Администрация Юргинского муниципального</w:t>
            </w:r>
            <w:r w:rsidR="00B21849">
              <w:t>, подведомственные организации</w:t>
            </w:r>
            <w:r>
              <w:t xml:space="preserve"> </w:t>
            </w:r>
            <w:r w:rsidR="006D7648">
              <w:t xml:space="preserve"> </w:t>
            </w:r>
          </w:p>
        </w:tc>
        <w:tc>
          <w:tcPr>
            <w:tcW w:w="1796" w:type="dxa"/>
          </w:tcPr>
          <w:p w:rsidR="00503D30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BE6415" w:rsidRPr="00811D6C" w:rsidTr="00CD1C8A">
        <w:trPr>
          <w:trHeight w:val="1410"/>
        </w:trPr>
        <w:tc>
          <w:tcPr>
            <w:tcW w:w="0" w:type="auto"/>
          </w:tcPr>
          <w:p w:rsidR="00A863F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</w:tcPr>
          <w:p w:rsidR="00A863F0" w:rsidRDefault="00A863F0" w:rsidP="00D97820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издание методических материалов по патриотическому воспитанию из опыта работы школы  правовой культуры «Закон и Я»</w:t>
            </w:r>
            <w:r w:rsidR="00434B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863F0" w:rsidRDefault="00B21849" w:rsidP="000030D3">
            <w:pPr>
              <w:pStyle w:val="af9"/>
            </w:pPr>
            <w:r>
              <w:t>Образовательные организации</w:t>
            </w:r>
          </w:p>
        </w:tc>
        <w:tc>
          <w:tcPr>
            <w:tcW w:w="1796" w:type="dxa"/>
          </w:tcPr>
          <w:p w:rsidR="00A863F0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E6415" w:rsidRPr="00811D6C" w:rsidTr="00CD1C8A">
        <w:trPr>
          <w:trHeight w:val="2254"/>
        </w:trPr>
        <w:tc>
          <w:tcPr>
            <w:tcW w:w="0" w:type="auto"/>
          </w:tcPr>
          <w:p w:rsidR="001D4E3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1D4E3C" w:rsidRPr="001D4E3C" w:rsidRDefault="001D4E3C" w:rsidP="00B21849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1D4E3C">
              <w:rPr>
                <w:color w:val="000000"/>
                <w:sz w:val="24"/>
                <w:szCs w:val="24"/>
              </w:rPr>
              <w:t xml:space="preserve">Размещение в </w:t>
            </w:r>
            <w:r w:rsidR="00B21849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  <w:r w:rsidRPr="001D4E3C">
              <w:rPr>
                <w:color w:val="000000"/>
                <w:sz w:val="24"/>
                <w:szCs w:val="24"/>
              </w:rPr>
              <w:t>, в</w:t>
            </w:r>
            <w:r w:rsidR="00B21849">
              <w:rPr>
                <w:color w:val="000000"/>
                <w:sz w:val="24"/>
                <w:szCs w:val="24"/>
              </w:rPr>
              <w:t xml:space="preserve"> у</w:t>
            </w:r>
            <w:r w:rsidRPr="001D4E3C">
              <w:rPr>
                <w:color w:val="000000"/>
                <w:sz w:val="24"/>
                <w:szCs w:val="24"/>
              </w:rPr>
              <w:t>чреждениях</w:t>
            </w:r>
            <w:r w:rsidR="00B21849">
              <w:rPr>
                <w:color w:val="000000"/>
                <w:sz w:val="24"/>
                <w:szCs w:val="24"/>
              </w:rPr>
              <w:t xml:space="preserve"> культуры </w:t>
            </w:r>
            <w:r w:rsidRPr="001D4E3C">
              <w:rPr>
                <w:color w:val="000000"/>
                <w:sz w:val="24"/>
                <w:szCs w:val="24"/>
              </w:rPr>
              <w:t xml:space="preserve"> и на улицах </w:t>
            </w:r>
            <w:r>
              <w:rPr>
                <w:color w:val="000000"/>
                <w:sz w:val="24"/>
                <w:szCs w:val="24"/>
              </w:rPr>
              <w:t>сельских поселений</w:t>
            </w:r>
            <w:r w:rsidRPr="001D4E3C">
              <w:rPr>
                <w:color w:val="000000"/>
                <w:sz w:val="24"/>
                <w:szCs w:val="24"/>
              </w:rPr>
              <w:t xml:space="preserve">, наглядных пособий (плакаты, </w:t>
            </w:r>
            <w:r>
              <w:rPr>
                <w:color w:val="000000"/>
                <w:sz w:val="24"/>
                <w:szCs w:val="24"/>
              </w:rPr>
              <w:t xml:space="preserve"> информационные и тематические </w:t>
            </w:r>
            <w:r w:rsidRPr="001D4E3C">
              <w:rPr>
                <w:color w:val="000000"/>
                <w:sz w:val="24"/>
                <w:szCs w:val="24"/>
              </w:rPr>
              <w:t>стенды и т. п.) патриотической направленности.</w:t>
            </w:r>
          </w:p>
        </w:tc>
        <w:tc>
          <w:tcPr>
            <w:tcW w:w="0" w:type="auto"/>
          </w:tcPr>
          <w:p w:rsidR="001D4E3C" w:rsidRDefault="001D4E3C" w:rsidP="000B0B0A">
            <w:pPr>
              <w:pStyle w:val="af9"/>
            </w:pPr>
            <w:r>
              <w:t>Главы сельских поселений, Управление образования</w:t>
            </w:r>
            <w:r w:rsidR="00B21849">
              <w:t>, Управление культуры, молодежной политики</w:t>
            </w:r>
            <w:r w:rsidR="000B0B0A">
              <w:t xml:space="preserve"> и спорта, </w:t>
            </w:r>
            <w:r w:rsidR="00B21849">
              <w:t>Управление социальной защиты населения</w:t>
            </w:r>
          </w:p>
        </w:tc>
        <w:tc>
          <w:tcPr>
            <w:tcW w:w="1796" w:type="dxa"/>
          </w:tcPr>
          <w:p w:rsidR="001D4E3C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</w:tcPr>
          <w:p w:rsidR="00ED59B6" w:rsidRDefault="00CD738C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B218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D59B6" w:rsidRDefault="00976A88" w:rsidP="00ED59B6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на лучший музей в ОО</w:t>
            </w:r>
          </w:p>
        </w:tc>
        <w:tc>
          <w:tcPr>
            <w:tcW w:w="0" w:type="auto"/>
          </w:tcPr>
          <w:p w:rsidR="00ED59B6" w:rsidRDefault="00D25C07" w:rsidP="00F400E9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ED59B6" w:rsidRPr="00811D6C" w:rsidRDefault="00B21849" w:rsidP="000B0B0A">
            <w:pPr>
              <w:pStyle w:val="af0"/>
              <w:spacing w:before="0" w:beforeAutospacing="0" w:after="0" w:line="399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Февраль-Апрель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>Концертные программы с приглашением участников ВОВ, тружеников тыла,  участников локальных войн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0B0B0A" w:rsidP="000030D3">
            <w:pPr>
              <w:pStyle w:val="af9"/>
            </w:pPr>
            <w:r>
              <w:t>Управление культуры, спорта и молодежной политики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0B0B0A">
            <w:pPr>
              <w:pStyle w:val="af0"/>
              <w:spacing w:before="0" w:beforeAutospacing="0" w:after="0" w:line="399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56526D">
            <w:r w:rsidRPr="008B2CB3">
              <w:t xml:space="preserve"> Создание на базе </w:t>
            </w:r>
            <w:r w:rsidR="0056526D">
              <w:t>библиотечно-музейного комплекса</w:t>
            </w:r>
            <w:r w:rsidRPr="008B2CB3">
              <w:t>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BE6415" w:rsidP="000B0B0A">
            <w:pPr>
              <w:pStyle w:val="af9"/>
            </w:pPr>
            <w:r>
              <w:t>Заведующи</w:t>
            </w:r>
            <w:r w:rsidR="000B0B0A">
              <w:t>й районным краеведческим музеем, д</w:t>
            </w:r>
            <w:r>
              <w:t xml:space="preserve">иректора </w:t>
            </w:r>
            <w:r w:rsidR="000B0B0A">
              <w:t>образовательных организаций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E6415" w:rsidRPr="00811D6C" w:rsidTr="000A585E">
        <w:trPr>
          <w:trHeight w:val="416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 xml:space="preserve">Организация и проведение в </w:t>
            </w:r>
            <w:r w:rsidR="0056526D">
              <w:t xml:space="preserve">библиотечно-музейном комплексе, клубных учреждениях, школьных музеях, </w:t>
            </w:r>
            <w:r w:rsidRPr="008B2CB3">
              <w:t>выставок, лекций-уроков</w:t>
            </w:r>
            <w:r w:rsidR="000B0B0A">
              <w:t>,</w:t>
            </w:r>
            <w:r w:rsidRPr="008B2CB3">
              <w:t xml:space="preserve"> экскурсий на темы: </w:t>
            </w:r>
          </w:p>
          <w:p w:rsidR="00BE6415" w:rsidRPr="008B2CB3" w:rsidRDefault="00BE6415" w:rsidP="00C005A3">
            <w:r w:rsidRPr="008B2CB3">
              <w:t>«Поклонимся великим тем годам»;</w:t>
            </w:r>
          </w:p>
          <w:p w:rsidR="00BE6415" w:rsidRPr="008B2CB3" w:rsidRDefault="00BE6415" w:rsidP="00C005A3">
            <w:r w:rsidRPr="008B2CB3">
              <w:t>«Герои земли Юргинской»;</w:t>
            </w:r>
          </w:p>
          <w:p w:rsidR="00BE6415" w:rsidRPr="008B2CB3" w:rsidRDefault="00BE6415" w:rsidP="00C005A3">
            <w:r w:rsidRPr="008B2CB3">
              <w:t>«Юргинцы в бою и труде в годы ВОВ»;</w:t>
            </w:r>
          </w:p>
          <w:p w:rsidR="00BE6415" w:rsidRPr="008B2CB3" w:rsidRDefault="00BE6415" w:rsidP="00C005A3">
            <w:r w:rsidRPr="008B2CB3">
              <w:t>«Письма с фронта»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BE6415" w:rsidP="000B0B0A">
            <w:pPr>
              <w:pStyle w:val="af9"/>
            </w:pPr>
            <w:r>
              <w:t>Заведующий районным краеведческим музеем</w:t>
            </w:r>
            <w:r w:rsidR="000B0B0A">
              <w:t>,</w:t>
            </w:r>
            <w:r>
              <w:t xml:space="preserve"> </w:t>
            </w:r>
            <w:r w:rsidR="000B0B0A">
              <w:t>д</w:t>
            </w:r>
            <w:r>
              <w:t>иректора подведомственных учреждений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>Киноцикл:</w:t>
            </w:r>
          </w:p>
          <w:p w:rsidR="00BE6415" w:rsidRPr="008B2CB3" w:rsidRDefault="00BE6415" w:rsidP="00C005A3">
            <w:r w:rsidRPr="008B2CB3">
              <w:t>-«Служу России» (демонстрация фильмов военно-патриотической направленности);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0B0B0A" w:rsidP="000B0B0A">
            <w:pPr>
              <w:pStyle w:val="af9"/>
            </w:pPr>
            <w:r>
              <w:t>Управление культуры, 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 xml:space="preserve"> Единый клубный день, посвященный –</w:t>
            </w:r>
            <w:r>
              <w:t xml:space="preserve"> </w:t>
            </w:r>
            <w:r w:rsidRPr="008B2CB3">
              <w:t>Дню памяти воинов</w:t>
            </w:r>
            <w:r>
              <w:t xml:space="preserve"> </w:t>
            </w:r>
            <w:r w:rsidRPr="008B2CB3">
              <w:t>-</w:t>
            </w:r>
            <w:r>
              <w:t xml:space="preserve"> </w:t>
            </w:r>
            <w:r w:rsidRPr="008B2CB3">
              <w:t>интернацио</w:t>
            </w:r>
            <w:r>
              <w:t>на</w:t>
            </w:r>
            <w:r w:rsidRPr="008B2CB3">
              <w:t>листов;</w:t>
            </w:r>
          </w:p>
          <w:p w:rsidR="00BE6415" w:rsidRPr="008B2CB3" w:rsidRDefault="00BE6415" w:rsidP="00C005A3">
            <w:r w:rsidRPr="008B2CB3">
              <w:t>-Дню Победы;</w:t>
            </w:r>
          </w:p>
          <w:p w:rsidR="00BE6415" w:rsidRPr="008B2CB3" w:rsidRDefault="00BE6415" w:rsidP="00C005A3">
            <w:r w:rsidRPr="008B2CB3">
              <w:t>-Дню матери;</w:t>
            </w:r>
          </w:p>
          <w:p w:rsidR="0056526D" w:rsidRDefault="00BE6415" w:rsidP="00C005A3">
            <w:r w:rsidRPr="008B2CB3">
              <w:t>-Дню народного единства</w:t>
            </w:r>
            <w:r w:rsidR="0056526D">
              <w:t>;</w:t>
            </w:r>
          </w:p>
          <w:p w:rsidR="0056526D" w:rsidRDefault="0056526D" w:rsidP="00C005A3">
            <w:r>
              <w:t>-Дню России;</w:t>
            </w:r>
          </w:p>
          <w:p w:rsidR="00BE6415" w:rsidRPr="008B2CB3" w:rsidRDefault="0056526D" w:rsidP="00C005A3">
            <w:r>
              <w:t>-Дню государственного флага</w:t>
            </w:r>
            <w:r w:rsidR="00BE6415" w:rsidRPr="008B2CB3">
              <w:t xml:space="preserve"> и др.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BE6415" w:rsidP="000B0B0A">
            <w:pPr>
              <w:pStyle w:val="af9"/>
            </w:pPr>
            <w:r>
              <w:t xml:space="preserve">Управление культуры, </w:t>
            </w:r>
            <w:r w:rsidR="000B0B0A">
              <w:t>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0B0B0A">
            <w:r w:rsidRPr="008B2CB3">
              <w:t xml:space="preserve"> Встречи с ветеранами Великой Отечественной войны, их потомками, тружениками тыла</w:t>
            </w:r>
            <w:r w:rsidR="000B0B0A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BE6415" w:rsidP="0056526D">
            <w:pPr>
              <w:pStyle w:val="af9"/>
            </w:pPr>
            <w:r>
              <w:t xml:space="preserve">Управление образования, Управление культуры, </w:t>
            </w:r>
            <w:r w:rsidR="000B0B0A">
              <w:t>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926BC0" w:rsidRPr="00805576" w:rsidRDefault="00926BC0" w:rsidP="003B2FF7">
      <w:pPr>
        <w:sectPr w:rsidR="00926BC0" w:rsidRPr="00805576" w:rsidSect="00CD1C8A">
          <w:pgSz w:w="11906" w:h="16838"/>
          <w:pgMar w:top="851" w:right="851" w:bottom="993" w:left="1559" w:header="709" w:footer="709" w:gutter="0"/>
          <w:cols w:space="708"/>
          <w:titlePg/>
          <w:docGrid w:linePitch="360"/>
        </w:sectPr>
      </w:pPr>
    </w:p>
    <w:p w:rsidR="00926BC0" w:rsidRPr="00BF1544" w:rsidRDefault="00926BC0" w:rsidP="00BF1544">
      <w:pPr>
        <w:ind w:firstLine="426"/>
        <w:rPr>
          <w:b/>
        </w:rPr>
      </w:pPr>
      <w:r w:rsidRPr="00BF1544">
        <w:rPr>
          <w:b/>
        </w:rPr>
        <w:lastRenderedPageBreak/>
        <w:t>Ре</w:t>
      </w:r>
      <w:r w:rsidR="00BF1544">
        <w:rPr>
          <w:b/>
        </w:rPr>
        <w:t>сурсное обеспечение  реализации</w:t>
      </w:r>
      <w:r w:rsidRPr="00BF1544">
        <w:rPr>
          <w:b/>
        </w:rPr>
        <w:t xml:space="preserve"> муниципальной программы</w:t>
      </w:r>
    </w:p>
    <w:p w:rsidR="00926BC0" w:rsidRPr="00BF1544" w:rsidRDefault="00926BC0" w:rsidP="00BF1544">
      <w:pPr>
        <w:ind w:firstLine="426"/>
        <w:rPr>
          <w:b/>
        </w:rPr>
      </w:pPr>
      <w:r w:rsidRPr="00BF1544">
        <w:rPr>
          <w:b/>
        </w:rPr>
        <w:t>«</w:t>
      </w:r>
      <w:r w:rsidR="00B01397" w:rsidRPr="00BF1544">
        <w:rPr>
          <w:b/>
        </w:rPr>
        <w:t>Патриотическое воспитание детей и молодежи в Юргинс</w:t>
      </w:r>
      <w:r w:rsidR="00245F83" w:rsidRPr="00BF1544">
        <w:rPr>
          <w:b/>
        </w:rPr>
        <w:t xml:space="preserve">ком муниципальном районе на 2019 и плановый период </w:t>
      </w:r>
      <w:r w:rsidR="00B01397" w:rsidRPr="00BF1544">
        <w:rPr>
          <w:b/>
        </w:rPr>
        <w:t>2020</w:t>
      </w:r>
      <w:r w:rsidR="00245F83" w:rsidRPr="00BF1544">
        <w:rPr>
          <w:b/>
        </w:rPr>
        <w:t>-2021</w:t>
      </w:r>
      <w:r w:rsidR="00B01397" w:rsidRPr="00BF1544">
        <w:rPr>
          <w:b/>
        </w:rPr>
        <w:t xml:space="preserve"> годы</w:t>
      </w:r>
      <w:r w:rsidRPr="00BF1544">
        <w:rPr>
          <w:b/>
        </w:rPr>
        <w:t>»</w:t>
      </w:r>
    </w:p>
    <w:p w:rsidR="00926BC0" w:rsidRPr="00805576" w:rsidRDefault="00926BC0" w:rsidP="00BF1544">
      <w:pPr>
        <w:ind w:firstLine="284"/>
      </w:pPr>
      <w:r w:rsidRPr="00805576">
        <w:t>Таблица № 1</w:t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8"/>
        <w:gridCol w:w="3259"/>
        <w:gridCol w:w="2136"/>
        <w:gridCol w:w="2409"/>
        <w:gridCol w:w="2298"/>
      </w:tblGrid>
      <w:tr w:rsidR="00926BC0" w:rsidRPr="00805576" w:rsidTr="008F7D5C">
        <w:trPr>
          <w:jc w:val="center"/>
        </w:trPr>
        <w:tc>
          <w:tcPr>
            <w:tcW w:w="4578" w:type="dxa"/>
            <w:vMerge w:val="restart"/>
          </w:tcPr>
          <w:p w:rsidR="00926BC0" w:rsidRPr="00805576" w:rsidRDefault="00926BC0" w:rsidP="003B2FF7">
            <w:r w:rsidRPr="00805576">
              <w:t>Наименование муниципальной программы, подпрограммы, мероприятия</w:t>
            </w:r>
          </w:p>
        </w:tc>
        <w:tc>
          <w:tcPr>
            <w:tcW w:w="3259" w:type="dxa"/>
            <w:vMerge w:val="restart"/>
          </w:tcPr>
          <w:p w:rsidR="00926BC0" w:rsidRPr="00805576" w:rsidRDefault="00926BC0" w:rsidP="003B2FF7">
            <w:r w:rsidRPr="00805576">
              <w:t>Источник финансирования</w:t>
            </w:r>
          </w:p>
        </w:tc>
        <w:tc>
          <w:tcPr>
            <w:tcW w:w="6843" w:type="dxa"/>
            <w:gridSpan w:val="3"/>
          </w:tcPr>
          <w:p w:rsidR="00926BC0" w:rsidRPr="00805576" w:rsidRDefault="00926BC0" w:rsidP="003B2FF7">
            <w:r w:rsidRPr="00805576">
              <w:t xml:space="preserve">Объем финансовых ресурсов, </w:t>
            </w:r>
          </w:p>
          <w:p w:rsidR="00926BC0" w:rsidRPr="00805576" w:rsidRDefault="00926BC0" w:rsidP="003B2FF7">
            <w:r w:rsidRPr="00805576">
              <w:t>тыс. руб.</w:t>
            </w:r>
          </w:p>
        </w:tc>
      </w:tr>
      <w:tr w:rsidR="00926BC0" w:rsidRPr="00805576" w:rsidTr="008F7D5C">
        <w:trPr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  <w:vMerge/>
          </w:tcPr>
          <w:p w:rsidR="00926BC0" w:rsidRPr="00805576" w:rsidRDefault="00926BC0" w:rsidP="003B2FF7"/>
        </w:tc>
        <w:tc>
          <w:tcPr>
            <w:tcW w:w="2136" w:type="dxa"/>
          </w:tcPr>
          <w:p w:rsidR="00926BC0" w:rsidRPr="00805576" w:rsidRDefault="00926BC0" w:rsidP="003B2FF7">
            <w:r w:rsidRPr="00805576">
              <w:t>Очередной 201</w:t>
            </w:r>
            <w:r w:rsidR="00EE5CA7">
              <w:t>8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2409" w:type="dxa"/>
          </w:tcPr>
          <w:p w:rsidR="00926BC0" w:rsidRPr="00805576" w:rsidRDefault="00926BC0" w:rsidP="003B2FF7">
            <w:r w:rsidRPr="00805576">
              <w:t>1-й год планового периода</w:t>
            </w:r>
          </w:p>
          <w:p w:rsidR="00926BC0" w:rsidRPr="00805576" w:rsidRDefault="00926BC0" w:rsidP="003B2FF7">
            <w:r w:rsidRPr="00805576">
              <w:t>201</w:t>
            </w:r>
            <w:r w:rsidR="00EE5CA7">
              <w:t>9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2298" w:type="dxa"/>
          </w:tcPr>
          <w:p w:rsidR="00926BC0" w:rsidRPr="00805576" w:rsidRDefault="00EE5CA7" w:rsidP="003B2FF7">
            <w:r>
              <w:t>2-й год планового периода 2020</w:t>
            </w:r>
            <w:r w:rsidR="00926BC0">
              <w:t xml:space="preserve"> </w:t>
            </w:r>
            <w:r w:rsidR="00926BC0" w:rsidRPr="00805576">
              <w:t>г.</w:t>
            </w:r>
          </w:p>
        </w:tc>
      </w:tr>
      <w:tr w:rsidR="00926BC0" w:rsidRPr="00805576" w:rsidTr="008F7D5C">
        <w:trPr>
          <w:jc w:val="center"/>
        </w:trPr>
        <w:tc>
          <w:tcPr>
            <w:tcW w:w="4578" w:type="dxa"/>
            <w:vMerge w:val="restart"/>
          </w:tcPr>
          <w:p w:rsidR="00926BC0" w:rsidRPr="00805576" w:rsidRDefault="00926BC0" w:rsidP="003B2FF7">
            <w:r w:rsidRPr="00805576">
              <w:t>Муниципальная программа</w:t>
            </w:r>
          </w:p>
          <w:p w:rsidR="00926BC0" w:rsidRPr="00805576" w:rsidRDefault="00926BC0" w:rsidP="005A690C">
            <w:r w:rsidRPr="00805576">
              <w:t>«</w:t>
            </w:r>
            <w:r w:rsidR="005A690C">
              <w:t>Патриотическое воспитание детей и молодежи в Юргинском муници</w:t>
            </w:r>
            <w:r w:rsidR="00245F83">
              <w:t xml:space="preserve">пальном районе на 2019 и плановый период  </w:t>
            </w:r>
            <w:r w:rsidR="005A690C">
              <w:t>2020</w:t>
            </w:r>
            <w:r w:rsidR="00245F83">
              <w:t>-2021</w:t>
            </w:r>
            <w:r w:rsidR="005A690C">
              <w:t xml:space="preserve"> годы</w:t>
            </w:r>
            <w:r w:rsidRPr="00805576">
              <w:t>»</w:t>
            </w:r>
          </w:p>
        </w:tc>
        <w:tc>
          <w:tcPr>
            <w:tcW w:w="3259" w:type="dxa"/>
          </w:tcPr>
          <w:p w:rsidR="00926BC0" w:rsidRPr="00805576" w:rsidRDefault="00926BC0" w:rsidP="003B2FF7">
            <w:r w:rsidRPr="00805576">
              <w:t>Всего</w:t>
            </w:r>
          </w:p>
        </w:tc>
        <w:tc>
          <w:tcPr>
            <w:tcW w:w="2136" w:type="dxa"/>
          </w:tcPr>
          <w:p w:rsidR="00926BC0" w:rsidRPr="004729E7" w:rsidRDefault="000A585E" w:rsidP="003B2FF7">
            <w:r>
              <w:t>373,0</w:t>
            </w:r>
          </w:p>
        </w:tc>
        <w:tc>
          <w:tcPr>
            <w:tcW w:w="2409" w:type="dxa"/>
          </w:tcPr>
          <w:p w:rsidR="00926BC0" w:rsidRPr="004729E7" w:rsidRDefault="000A585E" w:rsidP="003B2FF7">
            <w:r>
              <w:t>373,0</w:t>
            </w:r>
          </w:p>
        </w:tc>
        <w:tc>
          <w:tcPr>
            <w:tcW w:w="2298" w:type="dxa"/>
          </w:tcPr>
          <w:p w:rsidR="00926BC0" w:rsidRPr="004729E7" w:rsidRDefault="000A585E" w:rsidP="003B2FF7">
            <w:r>
              <w:t>373,0</w:t>
            </w:r>
          </w:p>
        </w:tc>
      </w:tr>
      <w:tr w:rsidR="00926BC0" w:rsidRPr="00805576" w:rsidTr="008F7D5C">
        <w:trPr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</w:tcPr>
          <w:p w:rsidR="00926BC0" w:rsidRPr="00805576" w:rsidRDefault="00926BC0" w:rsidP="003B2FF7">
            <w:r w:rsidRPr="00805576">
              <w:t>Местный бюджет</w:t>
            </w:r>
          </w:p>
        </w:tc>
        <w:tc>
          <w:tcPr>
            <w:tcW w:w="2136" w:type="dxa"/>
          </w:tcPr>
          <w:p w:rsidR="00926BC0" w:rsidRPr="004729E7" w:rsidRDefault="000A585E" w:rsidP="003B2FF7">
            <w:r>
              <w:t>373,0</w:t>
            </w:r>
          </w:p>
        </w:tc>
        <w:tc>
          <w:tcPr>
            <w:tcW w:w="2409" w:type="dxa"/>
          </w:tcPr>
          <w:p w:rsidR="00926BC0" w:rsidRPr="004729E7" w:rsidRDefault="000A585E" w:rsidP="003B2FF7">
            <w:r>
              <w:t>373,0</w:t>
            </w:r>
          </w:p>
        </w:tc>
        <w:tc>
          <w:tcPr>
            <w:tcW w:w="2298" w:type="dxa"/>
          </w:tcPr>
          <w:p w:rsidR="00926BC0" w:rsidRPr="004729E7" w:rsidRDefault="000A585E" w:rsidP="003B2FF7">
            <w:r>
              <w:t>373,0</w:t>
            </w:r>
          </w:p>
        </w:tc>
      </w:tr>
      <w:tr w:rsidR="00926BC0" w:rsidRPr="00805576" w:rsidTr="008F7D5C">
        <w:trPr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</w:tcPr>
          <w:p w:rsidR="00926BC0" w:rsidRPr="00805576" w:rsidRDefault="00926BC0" w:rsidP="003B2FF7">
            <w:r w:rsidRPr="00805576">
              <w:t>Иные не запрещенные законодательством источники:</w:t>
            </w:r>
          </w:p>
        </w:tc>
        <w:tc>
          <w:tcPr>
            <w:tcW w:w="2136" w:type="dxa"/>
          </w:tcPr>
          <w:p w:rsidR="00926BC0" w:rsidRPr="004729E7" w:rsidRDefault="00EE5CA7" w:rsidP="003B2FF7">
            <w:r>
              <w:t>0</w:t>
            </w:r>
          </w:p>
        </w:tc>
        <w:tc>
          <w:tcPr>
            <w:tcW w:w="2409" w:type="dxa"/>
          </w:tcPr>
          <w:p w:rsidR="00926BC0" w:rsidRPr="004729E7" w:rsidRDefault="00EE5CA7" w:rsidP="003B2FF7">
            <w:r>
              <w:t>0</w:t>
            </w:r>
          </w:p>
        </w:tc>
        <w:tc>
          <w:tcPr>
            <w:tcW w:w="2298" w:type="dxa"/>
          </w:tcPr>
          <w:p w:rsidR="00926BC0" w:rsidRPr="004729E7" w:rsidRDefault="00EE5CA7" w:rsidP="003B2FF7">
            <w:r>
              <w:t>0</w:t>
            </w:r>
          </w:p>
        </w:tc>
      </w:tr>
      <w:tr w:rsidR="00926BC0" w:rsidRPr="00805576" w:rsidTr="008F7D5C">
        <w:trPr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</w:tcPr>
          <w:p w:rsidR="00926BC0" w:rsidRPr="00805576" w:rsidRDefault="00926BC0" w:rsidP="003B2FF7">
            <w:r w:rsidRPr="00805576">
              <w:t>Федеральный бюджет</w:t>
            </w:r>
          </w:p>
        </w:tc>
        <w:tc>
          <w:tcPr>
            <w:tcW w:w="2136" w:type="dxa"/>
          </w:tcPr>
          <w:p w:rsidR="00926BC0" w:rsidRPr="004729E7" w:rsidRDefault="00926BC0" w:rsidP="003B2FF7"/>
        </w:tc>
        <w:tc>
          <w:tcPr>
            <w:tcW w:w="2409" w:type="dxa"/>
          </w:tcPr>
          <w:p w:rsidR="00926BC0" w:rsidRPr="004729E7" w:rsidRDefault="00926BC0" w:rsidP="003B2FF7"/>
        </w:tc>
        <w:tc>
          <w:tcPr>
            <w:tcW w:w="2298" w:type="dxa"/>
          </w:tcPr>
          <w:p w:rsidR="00926BC0" w:rsidRPr="004729E7" w:rsidRDefault="00926BC0" w:rsidP="003B2FF7"/>
        </w:tc>
      </w:tr>
      <w:tr w:rsidR="00926BC0" w:rsidRPr="00805576" w:rsidTr="008F7D5C">
        <w:trPr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</w:tcPr>
          <w:p w:rsidR="00926BC0" w:rsidRPr="00805576" w:rsidRDefault="00926BC0" w:rsidP="003B2FF7">
            <w:r w:rsidRPr="00805576">
              <w:t>Областной бюджет</w:t>
            </w:r>
          </w:p>
        </w:tc>
        <w:tc>
          <w:tcPr>
            <w:tcW w:w="2136" w:type="dxa"/>
          </w:tcPr>
          <w:p w:rsidR="00926BC0" w:rsidRPr="004729E7" w:rsidRDefault="00EE5CA7" w:rsidP="003B2FF7">
            <w:r>
              <w:t>0</w:t>
            </w:r>
          </w:p>
        </w:tc>
        <w:tc>
          <w:tcPr>
            <w:tcW w:w="2409" w:type="dxa"/>
          </w:tcPr>
          <w:p w:rsidR="00926BC0" w:rsidRPr="004729E7" w:rsidRDefault="00EE5CA7" w:rsidP="003B2FF7">
            <w:r>
              <w:t>0</w:t>
            </w:r>
          </w:p>
        </w:tc>
        <w:tc>
          <w:tcPr>
            <w:tcW w:w="2298" w:type="dxa"/>
          </w:tcPr>
          <w:p w:rsidR="00926BC0" w:rsidRPr="004729E7" w:rsidRDefault="00EE5CA7" w:rsidP="003B2FF7">
            <w:r>
              <w:t>0</w:t>
            </w:r>
          </w:p>
        </w:tc>
      </w:tr>
      <w:tr w:rsidR="00926BC0" w:rsidRPr="00805576" w:rsidTr="008F7D5C">
        <w:trPr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</w:tcPr>
          <w:p w:rsidR="00926BC0" w:rsidRPr="00805576" w:rsidRDefault="00926BC0" w:rsidP="003B2FF7">
            <w:r w:rsidRPr="00805576">
              <w:t>Средства бюджетов государственных внебюджетных фондов</w:t>
            </w:r>
          </w:p>
        </w:tc>
        <w:tc>
          <w:tcPr>
            <w:tcW w:w="2136" w:type="dxa"/>
          </w:tcPr>
          <w:p w:rsidR="00926BC0" w:rsidRPr="004729E7" w:rsidRDefault="00926BC0" w:rsidP="003B2FF7"/>
        </w:tc>
        <w:tc>
          <w:tcPr>
            <w:tcW w:w="2409" w:type="dxa"/>
          </w:tcPr>
          <w:p w:rsidR="00926BC0" w:rsidRPr="004729E7" w:rsidRDefault="00926BC0" w:rsidP="003B2FF7"/>
        </w:tc>
        <w:tc>
          <w:tcPr>
            <w:tcW w:w="2298" w:type="dxa"/>
          </w:tcPr>
          <w:p w:rsidR="00926BC0" w:rsidRPr="004729E7" w:rsidRDefault="00926BC0" w:rsidP="003B2FF7"/>
        </w:tc>
      </w:tr>
      <w:tr w:rsidR="00926BC0" w:rsidRPr="00805576" w:rsidTr="008F7D5C">
        <w:trPr>
          <w:trHeight w:val="330"/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</w:tcPr>
          <w:p w:rsidR="00926BC0" w:rsidRPr="00805576" w:rsidRDefault="00926BC0" w:rsidP="003B2FF7">
            <w:r w:rsidRPr="00805576">
              <w:t>Средства юридических и физических лиц</w:t>
            </w:r>
          </w:p>
        </w:tc>
        <w:tc>
          <w:tcPr>
            <w:tcW w:w="2136" w:type="dxa"/>
          </w:tcPr>
          <w:p w:rsidR="00926BC0" w:rsidRPr="004729E7" w:rsidRDefault="00EE5CA7" w:rsidP="003B2FF7">
            <w:r>
              <w:t>0</w:t>
            </w:r>
          </w:p>
        </w:tc>
        <w:tc>
          <w:tcPr>
            <w:tcW w:w="2409" w:type="dxa"/>
          </w:tcPr>
          <w:p w:rsidR="00926BC0" w:rsidRPr="004729E7" w:rsidRDefault="00EE5CA7" w:rsidP="003B2FF7">
            <w:r>
              <w:t>0</w:t>
            </w:r>
          </w:p>
        </w:tc>
        <w:tc>
          <w:tcPr>
            <w:tcW w:w="2298" w:type="dxa"/>
          </w:tcPr>
          <w:p w:rsidR="00926BC0" w:rsidRPr="004729E7" w:rsidRDefault="00EE5CA7" w:rsidP="003B2FF7">
            <w:r>
              <w:t>0</w:t>
            </w:r>
          </w:p>
        </w:tc>
      </w:tr>
      <w:tr w:rsidR="00E4358B" w:rsidRPr="008B2CB3" w:rsidTr="008F7D5C">
        <w:trPr>
          <w:trHeight w:val="566"/>
          <w:jc w:val="center"/>
        </w:trPr>
        <w:tc>
          <w:tcPr>
            <w:tcW w:w="4578" w:type="dxa"/>
            <w:tcBorders>
              <w:top w:val="single" w:sz="4" w:space="0" w:color="auto"/>
            </w:tcBorders>
          </w:tcPr>
          <w:p w:rsidR="00E4358B" w:rsidRPr="00811D6C" w:rsidRDefault="001571C1" w:rsidP="00B01397">
            <w:pPr>
              <w:pStyle w:val="af9"/>
            </w:pPr>
            <w:r>
              <w:t>С</w:t>
            </w:r>
            <w:r w:rsidR="00E4358B" w:rsidRPr="00811D6C">
              <w:t>оздание межведомственного координационного совета</w:t>
            </w:r>
          </w:p>
          <w:p w:rsidR="00E4358B" w:rsidRPr="008B2CB3" w:rsidRDefault="00E4358B" w:rsidP="00B01397">
            <w:r w:rsidRPr="00811D6C">
              <w:t xml:space="preserve"> по патриотическому воспитанию детей и молодёжи</w:t>
            </w:r>
            <w:r w:rsidR="00760DA0">
              <w:t>.</w:t>
            </w:r>
          </w:p>
        </w:tc>
        <w:tc>
          <w:tcPr>
            <w:tcW w:w="3259" w:type="dxa"/>
          </w:tcPr>
          <w:p w:rsidR="00E4358B" w:rsidRPr="008B2CB3" w:rsidRDefault="001571C1" w:rsidP="003B2FF7">
            <w:r>
              <w:t>Местный бюджет</w:t>
            </w:r>
          </w:p>
        </w:tc>
        <w:tc>
          <w:tcPr>
            <w:tcW w:w="2136" w:type="dxa"/>
          </w:tcPr>
          <w:p w:rsidR="00E4358B" w:rsidRPr="008B2CB3" w:rsidRDefault="00E4358B" w:rsidP="003B2FF7">
            <w:r w:rsidRPr="008B2CB3">
              <w:t>0</w:t>
            </w:r>
          </w:p>
        </w:tc>
        <w:tc>
          <w:tcPr>
            <w:tcW w:w="2409" w:type="dxa"/>
          </w:tcPr>
          <w:p w:rsidR="00E4358B" w:rsidRPr="008B2CB3" w:rsidRDefault="00E4358B" w:rsidP="003B2FF7">
            <w:r w:rsidRPr="008B2CB3">
              <w:t>0</w:t>
            </w:r>
          </w:p>
        </w:tc>
        <w:tc>
          <w:tcPr>
            <w:tcW w:w="2298" w:type="dxa"/>
          </w:tcPr>
          <w:p w:rsidR="00E4358B" w:rsidRPr="008B2CB3" w:rsidRDefault="00E4358B" w:rsidP="003B2FF7">
            <w:r w:rsidRPr="008B2CB3">
              <w:t>0</w:t>
            </w:r>
          </w:p>
        </w:tc>
      </w:tr>
      <w:tr w:rsidR="004D192E" w:rsidRPr="008B2CB3" w:rsidTr="008F7D5C">
        <w:trPr>
          <w:trHeight w:val="58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571C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</w:t>
            </w:r>
            <w:r w:rsidR="004D192E" w:rsidRPr="00811D6C">
              <w:rPr>
                <w:color w:val="000000"/>
              </w:rPr>
              <w:t xml:space="preserve">рганизация </w:t>
            </w:r>
            <w:r w:rsidR="004D192E">
              <w:rPr>
                <w:color w:val="000000"/>
              </w:rPr>
              <w:t xml:space="preserve">волонтерского </w:t>
            </w:r>
            <w:r w:rsidR="004D192E" w:rsidRPr="00811D6C">
              <w:rPr>
                <w:color w:val="000000"/>
              </w:rPr>
              <w:t xml:space="preserve"> движения по оказанию помощи</w:t>
            </w:r>
            <w:r w:rsidR="004D192E" w:rsidRPr="00811D6C">
              <w:rPr>
                <w:rStyle w:val="apple-converted-space"/>
                <w:color w:val="000000"/>
              </w:rPr>
              <w:t> </w:t>
            </w:r>
            <w:hyperlink r:id="rId18" w:tooltip="Ветеран" w:history="1">
              <w:r w:rsidR="004D192E" w:rsidRPr="00811D6C">
                <w:rPr>
                  <w:rStyle w:val="af6"/>
                  <w:color w:val="auto"/>
                  <w:u w:val="none"/>
                  <w:bdr w:val="none" w:sz="0" w:space="0" w:color="auto" w:frame="1"/>
                </w:rPr>
                <w:t>ветеранам</w:t>
              </w:r>
            </w:hyperlink>
            <w:r w:rsidR="004D192E" w:rsidRPr="00811D6C">
              <w:rPr>
                <w:color w:val="000000"/>
              </w:rPr>
              <w:t xml:space="preserve"> войны, труда, участникам войн и вооруженных конфликтов, по шефству над памятниками и обелисками</w:t>
            </w:r>
            <w:r w:rsidR="004D192E">
              <w:rPr>
                <w:color w:val="000000"/>
              </w:rPr>
              <w:t xml:space="preserve"> славы</w:t>
            </w:r>
            <w:r w:rsidR="00760DA0">
              <w:rPr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B92718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B92718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B92718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B92718" w:rsidP="003B2FF7">
            <w:r>
              <w:t>0</w:t>
            </w:r>
          </w:p>
        </w:tc>
      </w:tr>
      <w:tr w:rsidR="004D192E" w:rsidRPr="008B2CB3" w:rsidTr="008F7D5C">
        <w:trPr>
          <w:trHeight w:val="1516"/>
          <w:jc w:val="center"/>
        </w:trPr>
        <w:tc>
          <w:tcPr>
            <w:tcW w:w="4578" w:type="dxa"/>
            <w:tcBorders>
              <w:top w:val="single" w:sz="4" w:space="0" w:color="auto"/>
            </w:tcBorders>
          </w:tcPr>
          <w:p w:rsidR="004D192E" w:rsidRDefault="001571C1" w:rsidP="001571C1">
            <w:pPr>
              <w:rPr>
                <w:color w:val="000000"/>
              </w:rPr>
            </w:pPr>
            <w:r>
              <w:t>П</w:t>
            </w:r>
            <w:r w:rsidR="004D192E" w:rsidRPr="00811D6C">
              <w:t>роведение комплекса мероприятий по совершенствованию работы организаторов патриотического воспитания</w:t>
            </w:r>
            <w:r>
              <w:t>.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4D192E" w:rsidRPr="008B2CB3" w:rsidRDefault="00B92718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192E" w:rsidRPr="008B2CB3" w:rsidRDefault="00B92718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D192E" w:rsidRPr="008B2CB3" w:rsidRDefault="00B92718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4D192E" w:rsidRPr="008B2CB3" w:rsidRDefault="00B92718" w:rsidP="003B2FF7">
            <w:r>
              <w:t>0</w:t>
            </w:r>
          </w:p>
        </w:tc>
      </w:tr>
      <w:tr w:rsidR="004D192E" w:rsidRPr="007C7478" w:rsidTr="008F7D5C">
        <w:trPr>
          <w:trHeight w:val="64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2E" w:rsidRDefault="001571C1" w:rsidP="00B01397">
            <w:pPr>
              <w:pStyle w:val="af9"/>
            </w:pPr>
            <w:r>
              <w:lastRenderedPageBreak/>
              <w:t>П</w:t>
            </w:r>
            <w:r w:rsidR="004D192E" w:rsidRPr="000E700D">
              <w:t>роведение мероприятий, посвящённых</w:t>
            </w:r>
            <w:r w:rsidR="004D192E">
              <w:t xml:space="preserve"> празднованию </w:t>
            </w:r>
            <w:r w:rsidR="004D192E" w:rsidRPr="000E700D">
              <w:t xml:space="preserve"> </w:t>
            </w:r>
            <w:r w:rsidR="00B36F3B">
              <w:t>Победы в ВОВ</w:t>
            </w:r>
            <w:r w:rsidR="008F7D5C">
              <w:t>.</w:t>
            </w:r>
          </w:p>
          <w:p w:rsidR="004D192E" w:rsidRDefault="004D192E" w:rsidP="00B01397">
            <w:pPr>
              <w:pStyle w:val="af9"/>
              <w:rPr>
                <w:bdr w:val="none" w:sz="0" w:space="0" w:color="auto" w:frame="1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FA24AD" w:rsidP="003B2FF7">
            <w:r>
              <w:t>10</w:t>
            </w:r>
            <w:r w:rsidR="001571C1">
              <w:t>0</w:t>
            </w:r>
            <w:r w:rsidR="00EA14AF">
              <w:t>,</w:t>
            </w:r>
            <w:r w:rsidR="004D192E"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FA24AD" w:rsidP="003B2FF7">
            <w:r>
              <w:t>10</w:t>
            </w:r>
            <w:r w:rsidR="001571C1">
              <w:t>0</w:t>
            </w:r>
            <w:r w:rsidR="00EA14AF">
              <w:t>,</w:t>
            </w:r>
            <w:r w:rsidR="004D192E"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FA24AD" w:rsidP="001571C1">
            <w:r>
              <w:t>1</w:t>
            </w:r>
            <w:r w:rsidR="001571C1">
              <w:t>00</w:t>
            </w:r>
            <w:r w:rsidR="00EA14AF">
              <w:t>,</w:t>
            </w:r>
            <w:r w:rsidR="004D192E">
              <w:t>0</w:t>
            </w:r>
          </w:p>
        </w:tc>
      </w:tr>
      <w:tr w:rsidR="00B36F3B" w:rsidRPr="007C7478" w:rsidTr="008F7D5C">
        <w:trPr>
          <w:trHeight w:val="127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3B" w:rsidRDefault="00B36F3B" w:rsidP="00F400E9">
            <w:pPr>
              <w:pStyle w:val="af9"/>
            </w:pPr>
            <w:r>
              <w:rPr>
                <w:color w:val="000000"/>
              </w:rPr>
              <w:t>П</w:t>
            </w:r>
            <w:r w:rsidRPr="00811D6C">
              <w:rPr>
                <w:color w:val="000000"/>
              </w:rPr>
              <w:t xml:space="preserve">роведение мероприятий в сельских поселениях по реставрации </w:t>
            </w:r>
            <w:r w:rsidR="00F400E9">
              <w:rPr>
                <w:color w:val="000000"/>
              </w:rPr>
              <w:t>объектов культурного наследия</w:t>
            </w:r>
            <w:r w:rsidRPr="00811D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F400E9">
              <w:rPr>
                <w:color w:val="000000"/>
              </w:rPr>
              <w:t xml:space="preserve">памятников и </w:t>
            </w:r>
            <w:r w:rsidRPr="00811D6C">
              <w:rPr>
                <w:color w:val="000000"/>
              </w:rPr>
              <w:t>обелисков</w:t>
            </w:r>
            <w:r w:rsidR="00F400E9">
              <w:rPr>
                <w:color w:val="000000"/>
              </w:rPr>
              <w:t xml:space="preserve"> ВОВ</w:t>
            </w:r>
            <w:r w:rsidRPr="00811D6C">
              <w:rPr>
                <w:color w:val="000000"/>
              </w:rPr>
              <w:t>,  благоустройству мест захоронения участников Великой Отечественной войны</w:t>
            </w:r>
            <w:r w:rsidR="008F7D5C">
              <w:rPr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36F3B" w:rsidRPr="008B2CB3" w:rsidRDefault="00B36F3B" w:rsidP="003B2FF7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B36F3B" w:rsidRDefault="00B36F3B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36F3B" w:rsidRDefault="00B36F3B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B36F3B" w:rsidRDefault="00B36F3B" w:rsidP="001571C1">
            <w:r>
              <w:t>0</w:t>
            </w:r>
          </w:p>
        </w:tc>
      </w:tr>
      <w:tr w:rsidR="004D192E" w:rsidRPr="007C7478" w:rsidTr="008F7D5C">
        <w:trPr>
          <w:trHeight w:val="136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2E" w:rsidRDefault="001571C1" w:rsidP="004D192E">
            <w:pPr>
              <w:pStyle w:val="af9"/>
            </w:pPr>
            <w:r>
              <w:rPr>
                <w:color w:val="000000"/>
              </w:rPr>
              <w:t>П</w:t>
            </w:r>
            <w:r w:rsidR="004D192E" w:rsidRPr="00811D6C">
              <w:rPr>
                <w:bCs/>
                <w:color w:val="000000"/>
                <w:bdr w:val="none" w:sz="0" w:space="0" w:color="auto" w:frame="1"/>
              </w:rPr>
              <w:t xml:space="preserve">роведение акций: «Бессмертный полк», </w:t>
            </w:r>
            <w:r w:rsidR="004D192E">
              <w:rPr>
                <w:bCs/>
                <w:color w:val="000000"/>
                <w:bdr w:val="none" w:sz="0" w:space="0" w:color="auto" w:frame="1"/>
              </w:rPr>
              <w:t>«Память о войне», «1418 шагов к Победе», «Я помню, я горжусь!», «Ветеран живет рядом», «Георгиевская ленточка», «Вахта памяти»</w:t>
            </w:r>
            <w:r w:rsidR="00F400E9">
              <w:rPr>
                <w:bCs/>
                <w:color w:val="000000"/>
                <w:bdr w:val="none" w:sz="0" w:space="0" w:color="auto" w:frame="1"/>
              </w:rPr>
              <w:t xml:space="preserve"> и другие</w:t>
            </w:r>
            <w:r w:rsidR="008F7D5C">
              <w:rPr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>
              <w:t>0</w:t>
            </w:r>
          </w:p>
        </w:tc>
      </w:tr>
      <w:tr w:rsidR="004D192E" w:rsidRPr="007C7478" w:rsidTr="008F7D5C">
        <w:trPr>
          <w:trHeight w:val="573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</w:tcPr>
          <w:p w:rsidR="004D192E" w:rsidRDefault="001571C1" w:rsidP="00B01397">
            <w:pPr>
              <w:pStyle w:val="af9"/>
              <w:rPr>
                <w:color w:val="000000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П</w:t>
            </w:r>
            <w:r w:rsidR="004D192E">
              <w:rPr>
                <w:bCs/>
                <w:color w:val="000000"/>
                <w:bdr w:val="none" w:sz="0" w:space="0" w:color="auto" w:frame="1"/>
              </w:rPr>
              <w:t>роведение фестиваля патриотической песни «Я люблю тебя, Россия»</w:t>
            </w:r>
            <w:r w:rsidR="008F7D5C">
              <w:rPr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4D192E" w:rsidRPr="008B2CB3" w:rsidRDefault="004D192E" w:rsidP="003B2FF7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192E" w:rsidRPr="008B2CB3" w:rsidRDefault="001571C1" w:rsidP="003B2FF7">
            <w:r>
              <w:t>20</w:t>
            </w:r>
            <w:r w:rsidR="00FA24AD">
              <w:t>,</w:t>
            </w:r>
            <w:r w:rsidR="004D192E">
              <w:t>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D192E" w:rsidRPr="008B2CB3" w:rsidRDefault="001571C1" w:rsidP="003B2FF7">
            <w:r>
              <w:t>20</w:t>
            </w:r>
            <w:r w:rsidR="00FA24AD">
              <w:t>,</w:t>
            </w:r>
            <w:r w:rsidR="004D192E">
              <w:t>0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4D192E" w:rsidRPr="008B2CB3" w:rsidRDefault="001571C1" w:rsidP="003B2FF7">
            <w:r>
              <w:t>20</w:t>
            </w:r>
            <w:r w:rsidR="00FA24AD">
              <w:t>,</w:t>
            </w:r>
            <w:r w:rsidR="004D192E">
              <w:t>0</w:t>
            </w:r>
          </w:p>
        </w:tc>
      </w:tr>
      <w:tr w:rsidR="004D192E" w:rsidRPr="003C371D" w:rsidTr="008F7D5C">
        <w:trPr>
          <w:trHeight w:val="91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347B2">
            <w:pPr>
              <w:pStyle w:val="af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D192E" w:rsidRPr="00D550D1">
              <w:rPr>
                <w:color w:val="000000"/>
                <w:sz w:val="24"/>
                <w:szCs w:val="24"/>
              </w:rPr>
              <w:t>роведение месячника оборонно-массовой работы, посвященного Дню защитника Отечества</w:t>
            </w:r>
            <w:r w:rsidR="008F7D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</w:tr>
      <w:tr w:rsidR="004D192E" w:rsidRPr="003C371D" w:rsidTr="00BF1544">
        <w:trPr>
          <w:trHeight w:val="112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B92718" w:rsidRPr="008B2CB3" w:rsidRDefault="00B92718" w:rsidP="00B92718">
            <w:r w:rsidRPr="008B2CB3">
              <w:t>Организация и проведение соревнований и турниров по различным видам спорта, памяти воинов - юргинцев, погибших в локальных войнах:</w:t>
            </w:r>
          </w:p>
          <w:p w:rsidR="00B92718" w:rsidRPr="008B2CB3" w:rsidRDefault="00B92718" w:rsidP="00B92718">
            <w:r w:rsidRPr="008B2CB3">
              <w:t>-первенство ДЮСШ по мини футболу памяти Ю. Ельчанинова;</w:t>
            </w:r>
          </w:p>
          <w:p w:rsidR="00B92718" w:rsidRPr="008B2CB3" w:rsidRDefault="00B92718" w:rsidP="00B92718">
            <w:r w:rsidRPr="008B2CB3">
              <w:t>-Гонка мужества;</w:t>
            </w:r>
          </w:p>
          <w:p w:rsidR="00B92718" w:rsidRPr="008B2CB3" w:rsidRDefault="00B92718" w:rsidP="00B92718">
            <w:r w:rsidRPr="008B2CB3">
              <w:t>-соревнования по лыжным гонкам памяти Сергея Грезина;</w:t>
            </w:r>
          </w:p>
          <w:p w:rsidR="00B92718" w:rsidRPr="008B2CB3" w:rsidRDefault="00B92718" w:rsidP="00B92718">
            <w:r w:rsidRPr="008B2CB3">
              <w:t>-турнир по самбо памяти И.Никитенко;</w:t>
            </w:r>
          </w:p>
          <w:p w:rsidR="00B92718" w:rsidRPr="008B2CB3" w:rsidRDefault="00B92718" w:rsidP="00B92718">
            <w:r w:rsidRPr="008B2CB3">
              <w:t>-турнир по самбо памяти Г. Некрасова;</w:t>
            </w:r>
          </w:p>
          <w:p w:rsidR="00B92718" w:rsidRPr="008B2CB3" w:rsidRDefault="00B92718" w:rsidP="00B92718">
            <w:r w:rsidRPr="008B2CB3">
              <w:t>-первенство ДЮСШ по  волейболу ко Дню Защитника Отчества;</w:t>
            </w:r>
          </w:p>
          <w:p w:rsidR="00B92718" w:rsidRDefault="00B92718" w:rsidP="00B92718">
            <w:r w:rsidRPr="008B2CB3">
              <w:t>-</w:t>
            </w:r>
            <w:r>
              <w:t xml:space="preserve">Легко </w:t>
            </w:r>
            <w:r w:rsidRPr="008B2CB3">
              <w:t>-</w:t>
            </w:r>
            <w:r>
              <w:t xml:space="preserve"> </w:t>
            </w:r>
            <w:r w:rsidRPr="008B2CB3">
              <w:t>атлетическая эстафета Кубок Победы к 9 мая;</w:t>
            </w:r>
          </w:p>
          <w:p w:rsidR="004D192E" w:rsidRPr="00B92718" w:rsidRDefault="00B92718" w:rsidP="00B92718">
            <w:r w:rsidRPr="00B92718">
              <w:lastRenderedPageBreak/>
              <w:t>-Первенство по футболу ко Дню защитника Отечества.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lastRenderedPageBreak/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1571C1" w:rsidP="003B2FF7">
            <w:r>
              <w:t>5</w:t>
            </w:r>
            <w:r w:rsidR="00FA24AD">
              <w:t>0</w:t>
            </w:r>
            <w:r w:rsidR="00EA14AF">
              <w:t>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1571C1" w:rsidP="003B2FF7">
            <w:r>
              <w:t>5</w:t>
            </w:r>
            <w:r w:rsidR="00FA24AD">
              <w:t>0</w:t>
            </w:r>
            <w:r w:rsidR="00EA14AF">
              <w:t>,0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1571C1" w:rsidP="003B2FF7">
            <w:r>
              <w:t>5</w:t>
            </w:r>
            <w:r w:rsidR="00FA24AD">
              <w:t>0</w:t>
            </w:r>
            <w:r w:rsidR="00EA14AF">
              <w:t>,0</w:t>
            </w:r>
          </w:p>
        </w:tc>
      </w:tr>
      <w:tr w:rsidR="004D192E" w:rsidRPr="003C371D" w:rsidTr="008F7D5C">
        <w:trPr>
          <w:trHeight w:val="57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571C1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="004D192E" w:rsidRPr="007C1DA7">
              <w:rPr>
                <w:color w:val="000000"/>
                <w:sz w:val="24"/>
                <w:szCs w:val="24"/>
              </w:rPr>
              <w:t>роведение военно</w:t>
            </w:r>
            <w:r w:rsidR="00B36F3B">
              <w:rPr>
                <w:color w:val="000000"/>
                <w:sz w:val="24"/>
                <w:szCs w:val="24"/>
              </w:rPr>
              <w:t xml:space="preserve">й  </w:t>
            </w:r>
            <w:r w:rsidR="004D192E" w:rsidRPr="007C1DA7">
              <w:rPr>
                <w:color w:val="000000"/>
                <w:sz w:val="24"/>
                <w:szCs w:val="24"/>
              </w:rPr>
              <w:t>спортивной игры «Зарница»</w:t>
            </w:r>
            <w:r w:rsidR="00B36F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</w:tr>
      <w:tr w:rsidR="004D192E" w:rsidRPr="003C371D" w:rsidTr="008F7D5C">
        <w:trPr>
          <w:trHeight w:val="27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347B2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D192E">
              <w:rPr>
                <w:color w:val="000000"/>
                <w:sz w:val="24"/>
                <w:szCs w:val="24"/>
              </w:rPr>
              <w:t>ро</w:t>
            </w:r>
            <w:r w:rsidR="00B36F3B">
              <w:rPr>
                <w:color w:val="000000"/>
                <w:sz w:val="24"/>
                <w:szCs w:val="24"/>
              </w:rPr>
              <w:t>ведение акции «День призывника».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</w:tr>
      <w:tr w:rsidR="004D192E" w:rsidRPr="003C371D" w:rsidTr="008F7D5C">
        <w:trPr>
          <w:trHeight w:val="81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571C1">
            <w:pPr>
              <w:pStyle w:val="af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D192E" w:rsidRPr="006D7648">
              <w:rPr>
                <w:color w:val="000000"/>
                <w:sz w:val="24"/>
                <w:szCs w:val="24"/>
              </w:rPr>
              <w:t>роведение 5- дневных учебно-полевых сборов по военной подготовке для старшеклассников</w:t>
            </w:r>
            <w:r w:rsidR="00B36F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</w:tr>
      <w:tr w:rsidR="004D192E" w:rsidRPr="003C371D" w:rsidTr="008F7D5C">
        <w:trPr>
          <w:trHeight w:val="52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347B2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 w:rsidR="004D192E">
              <w:rPr>
                <w:color w:val="000000"/>
                <w:sz w:val="24"/>
                <w:szCs w:val="24"/>
              </w:rPr>
              <w:t xml:space="preserve">частие в областном </w:t>
            </w:r>
            <w:r w:rsidR="00B36F3B">
              <w:rPr>
                <w:color w:val="000000"/>
                <w:sz w:val="24"/>
                <w:szCs w:val="24"/>
              </w:rPr>
              <w:t>конкурсе  «Отчизны верные сыны».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EA14AF" w:rsidP="003B2FF7">
            <w: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EA14AF" w:rsidP="003B2FF7">
            <w:r>
              <w:t>1,</w:t>
            </w:r>
            <w:r w:rsidR="004D192E"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EA14AF" w:rsidP="003B2FF7">
            <w:r>
              <w:t>1,</w:t>
            </w:r>
            <w:r w:rsidR="004D192E">
              <w:t>0</w:t>
            </w:r>
          </w:p>
        </w:tc>
      </w:tr>
      <w:tr w:rsidR="004D192E" w:rsidRPr="003C371D" w:rsidTr="008F7D5C">
        <w:trPr>
          <w:trHeight w:val="111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571C1">
            <w:pPr>
              <w:pStyle w:val="af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D192E">
              <w:rPr>
                <w:color w:val="000000"/>
                <w:sz w:val="24"/>
                <w:szCs w:val="24"/>
              </w:rPr>
              <w:t xml:space="preserve">стречи </w:t>
            </w:r>
            <w:r>
              <w:rPr>
                <w:color w:val="000000"/>
                <w:sz w:val="24"/>
                <w:szCs w:val="24"/>
              </w:rPr>
              <w:t>обучающихся</w:t>
            </w:r>
            <w:r w:rsidR="004D192E">
              <w:rPr>
                <w:color w:val="000000"/>
                <w:sz w:val="24"/>
                <w:szCs w:val="24"/>
              </w:rPr>
              <w:t xml:space="preserve"> допризывного возраста с представителями  военного комиссариата  г. Юрга, с представителями в/ч 21005</w:t>
            </w:r>
            <w:r w:rsidR="008F7D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FA24AD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453471" w:rsidRDefault="001571C1" w:rsidP="001571C1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D192E" w:rsidRPr="00453471">
              <w:rPr>
                <w:color w:val="000000"/>
                <w:sz w:val="24"/>
                <w:szCs w:val="24"/>
              </w:rPr>
              <w:t xml:space="preserve">снащение образовательных </w:t>
            </w:r>
            <w:r>
              <w:rPr>
                <w:color w:val="000000"/>
                <w:sz w:val="24"/>
                <w:szCs w:val="24"/>
              </w:rPr>
              <w:t>организаций</w:t>
            </w:r>
            <w:r w:rsidR="004D192E" w:rsidRPr="00453471">
              <w:rPr>
                <w:color w:val="000000"/>
                <w:sz w:val="24"/>
                <w:szCs w:val="24"/>
              </w:rPr>
              <w:t xml:space="preserve">, учреждений культуры комплектами государственной символикой (Герб РФ и </w:t>
            </w:r>
            <w:r w:rsidR="004D192E">
              <w:rPr>
                <w:color w:val="000000"/>
                <w:sz w:val="24"/>
                <w:szCs w:val="24"/>
              </w:rPr>
              <w:t>Кемеровской области</w:t>
            </w:r>
            <w:r w:rsidR="004D192E" w:rsidRPr="00453471">
              <w:rPr>
                <w:color w:val="000000"/>
                <w:sz w:val="24"/>
                <w:szCs w:val="24"/>
              </w:rPr>
              <w:t>, Флаг РФ и</w:t>
            </w:r>
            <w:r w:rsidR="004D192E">
              <w:rPr>
                <w:color w:val="000000"/>
                <w:sz w:val="24"/>
                <w:szCs w:val="24"/>
              </w:rPr>
              <w:t xml:space="preserve"> Кемеровской области</w:t>
            </w:r>
            <w:r w:rsidR="004D192E" w:rsidRPr="00453471">
              <w:rPr>
                <w:color w:val="000000"/>
                <w:sz w:val="24"/>
                <w:szCs w:val="24"/>
              </w:rPr>
              <w:t xml:space="preserve">, аудиозапись гимна РФ и </w:t>
            </w:r>
            <w:r w:rsidR="004D192E">
              <w:rPr>
                <w:color w:val="000000"/>
                <w:sz w:val="24"/>
                <w:szCs w:val="24"/>
              </w:rPr>
              <w:t>Кемеровской области</w:t>
            </w:r>
            <w:r w:rsidR="004D192E" w:rsidRPr="004534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7C1DA7" w:rsidRDefault="001571C1" w:rsidP="008F7D5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D192E">
              <w:rPr>
                <w:color w:val="000000"/>
                <w:sz w:val="24"/>
                <w:szCs w:val="24"/>
              </w:rPr>
              <w:t>роведение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D192E">
              <w:rPr>
                <w:color w:val="000000"/>
                <w:sz w:val="24"/>
                <w:szCs w:val="24"/>
              </w:rPr>
              <w:t>конкурса  на знание  государственной символики  России и Кемеровской области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EA14AF" w:rsidP="003B2FF7">
            <w:r>
              <w:t>0</w:t>
            </w:r>
          </w:p>
        </w:tc>
        <w:tc>
          <w:tcPr>
            <w:tcW w:w="2409" w:type="dxa"/>
          </w:tcPr>
          <w:p w:rsidR="004D192E" w:rsidRPr="008B2CB3" w:rsidRDefault="00EA14AF" w:rsidP="003B2FF7">
            <w:r>
              <w:t>0</w:t>
            </w:r>
          </w:p>
        </w:tc>
        <w:tc>
          <w:tcPr>
            <w:tcW w:w="2298" w:type="dxa"/>
          </w:tcPr>
          <w:p w:rsidR="004D192E" w:rsidRPr="008B2CB3" w:rsidRDefault="00EA14AF" w:rsidP="003B2FF7">
            <w:r>
              <w:t>0</w:t>
            </w:r>
          </w:p>
        </w:tc>
      </w:tr>
      <w:tr w:rsidR="00BE6415" w:rsidRPr="008B2CB3" w:rsidTr="008F7D5C">
        <w:trPr>
          <w:jc w:val="center"/>
        </w:trPr>
        <w:tc>
          <w:tcPr>
            <w:tcW w:w="4578" w:type="dxa"/>
          </w:tcPr>
          <w:p w:rsidR="00BE6415" w:rsidRPr="00D97820" w:rsidRDefault="00BE6415" w:rsidP="008F7D5C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«Россия, устремленная в будущее», «Мы-граждане России».</w:t>
            </w:r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409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298" w:type="dxa"/>
          </w:tcPr>
          <w:p w:rsidR="00BE6415" w:rsidRPr="008B2CB3" w:rsidRDefault="00EA14AF" w:rsidP="003B2FF7">
            <w:r>
              <w:t>0</w:t>
            </w:r>
          </w:p>
        </w:tc>
      </w:tr>
      <w:tr w:rsidR="00BE6415" w:rsidRPr="008B2CB3" w:rsidTr="008F7D5C">
        <w:trPr>
          <w:jc w:val="center"/>
        </w:trPr>
        <w:tc>
          <w:tcPr>
            <w:tcW w:w="4578" w:type="dxa"/>
          </w:tcPr>
          <w:p w:rsidR="00BE6415" w:rsidRPr="00D97820" w:rsidRDefault="00BE6415" w:rsidP="00C005A3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мероприятий, посвященных празднованию «Дня района»</w:t>
            </w:r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2A6915" w:rsidP="003B2FF7">
            <w:r>
              <w:t>200,</w:t>
            </w:r>
            <w:r w:rsidR="00EA14AF">
              <w:t>0</w:t>
            </w:r>
          </w:p>
        </w:tc>
        <w:tc>
          <w:tcPr>
            <w:tcW w:w="2409" w:type="dxa"/>
          </w:tcPr>
          <w:p w:rsidR="00BE6415" w:rsidRPr="008B2CB3" w:rsidRDefault="002A6915" w:rsidP="003B2FF7">
            <w:r>
              <w:t>200,</w:t>
            </w:r>
            <w:r w:rsidR="00EA14AF">
              <w:t>0</w:t>
            </w:r>
          </w:p>
        </w:tc>
        <w:tc>
          <w:tcPr>
            <w:tcW w:w="2298" w:type="dxa"/>
          </w:tcPr>
          <w:p w:rsidR="00BE6415" w:rsidRPr="008B2CB3" w:rsidRDefault="002A6915" w:rsidP="003B2FF7">
            <w:r>
              <w:t>200,</w:t>
            </w:r>
            <w:r w:rsidR="00EA14AF">
              <w:t>0</w:t>
            </w:r>
          </w:p>
        </w:tc>
      </w:tr>
      <w:tr w:rsidR="00BE6415" w:rsidRPr="008B2CB3" w:rsidTr="008F7D5C">
        <w:trPr>
          <w:trHeight w:val="1124"/>
          <w:jc w:val="center"/>
        </w:trPr>
        <w:tc>
          <w:tcPr>
            <w:tcW w:w="4578" w:type="dxa"/>
          </w:tcPr>
          <w:p w:rsidR="00BE6415" w:rsidRDefault="00BE6415" w:rsidP="00C005A3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Разработка и издание методических материалов по патриотическому воспитанию из опыта работы школы  правовой культуры «Закон и Я»</w:t>
            </w:r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EA14AF" w:rsidP="003B2FF7">
            <w:r>
              <w:t>1,0</w:t>
            </w:r>
          </w:p>
        </w:tc>
        <w:tc>
          <w:tcPr>
            <w:tcW w:w="2409" w:type="dxa"/>
          </w:tcPr>
          <w:p w:rsidR="00BE6415" w:rsidRPr="008B2CB3" w:rsidRDefault="00EA14AF" w:rsidP="003B2FF7">
            <w:r>
              <w:t>1,0</w:t>
            </w:r>
          </w:p>
        </w:tc>
        <w:tc>
          <w:tcPr>
            <w:tcW w:w="2298" w:type="dxa"/>
          </w:tcPr>
          <w:p w:rsidR="00BE6415" w:rsidRPr="008B2CB3" w:rsidRDefault="00EA14AF" w:rsidP="003B2FF7">
            <w:r>
              <w:t>1,0</w:t>
            </w:r>
          </w:p>
        </w:tc>
      </w:tr>
      <w:tr w:rsidR="00BE6415" w:rsidRPr="008B2CB3" w:rsidTr="008F7D5C">
        <w:trPr>
          <w:trHeight w:val="1833"/>
          <w:jc w:val="center"/>
        </w:trPr>
        <w:tc>
          <w:tcPr>
            <w:tcW w:w="4578" w:type="dxa"/>
          </w:tcPr>
          <w:p w:rsidR="00BE6415" w:rsidRPr="001D4E3C" w:rsidRDefault="00BE6415" w:rsidP="002A6915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1D4E3C">
              <w:rPr>
                <w:color w:val="000000"/>
                <w:sz w:val="24"/>
                <w:szCs w:val="24"/>
              </w:rPr>
              <w:t xml:space="preserve">Размещение в </w:t>
            </w:r>
            <w:r>
              <w:rPr>
                <w:color w:val="000000"/>
                <w:sz w:val="24"/>
                <w:szCs w:val="24"/>
              </w:rPr>
              <w:t>организациях</w:t>
            </w:r>
            <w:r w:rsidR="00E557D7">
              <w:rPr>
                <w:color w:val="000000"/>
                <w:sz w:val="24"/>
                <w:szCs w:val="24"/>
              </w:rPr>
              <w:t xml:space="preserve"> образования, учреждениях </w:t>
            </w:r>
            <w:r w:rsidR="002A6915">
              <w:rPr>
                <w:color w:val="000000"/>
                <w:sz w:val="24"/>
                <w:szCs w:val="24"/>
              </w:rPr>
              <w:t>культуры</w:t>
            </w:r>
            <w:r w:rsidR="00777B48">
              <w:rPr>
                <w:color w:val="000000"/>
                <w:sz w:val="24"/>
                <w:szCs w:val="24"/>
              </w:rPr>
              <w:t xml:space="preserve"> и </w:t>
            </w:r>
            <w:r w:rsidRPr="001D4E3C">
              <w:rPr>
                <w:color w:val="000000"/>
                <w:sz w:val="24"/>
                <w:szCs w:val="24"/>
              </w:rPr>
              <w:t xml:space="preserve">на улицах </w:t>
            </w:r>
            <w:r>
              <w:rPr>
                <w:color w:val="000000"/>
                <w:sz w:val="24"/>
                <w:szCs w:val="24"/>
              </w:rPr>
              <w:t>сельских поселений</w:t>
            </w:r>
            <w:r w:rsidRPr="001D4E3C">
              <w:rPr>
                <w:color w:val="000000"/>
                <w:sz w:val="24"/>
                <w:szCs w:val="24"/>
              </w:rPr>
              <w:t xml:space="preserve">, наглядных пособий (плакаты, </w:t>
            </w:r>
            <w:r>
              <w:rPr>
                <w:color w:val="000000"/>
                <w:sz w:val="24"/>
                <w:szCs w:val="24"/>
              </w:rPr>
              <w:t xml:space="preserve"> информационные и тематические </w:t>
            </w:r>
            <w:r w:rsidRPr="001D4E3C">
              <w:rPr>
                <w:color w:val="000000"/>
                <w:sz w:val="24"/>
                <w:szCs w:val="24"/>
              </w:rPr>
              <w:t>стенды и т. п.) патриотической направленности.</w:t>
            </w:r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EA14AF" w:rsidP="003B2FF7">
            <w:r>
              <w:t>1,0</w:t>
            </w:r>
          </w:p>
        </w:tc>
        <w:tc>
          <w:tcPr>
            <w:tcW w:w="2409" w:type="dxa"/>
          </w:tcPr>
          <w:p w:rsidR="00BE6415" w:rsidRPr="008B2CB3" w:rsidRDefault="00EA14AF" w:rsidP="003B2FF7">
            <w:r>
              <w:t>1,0</w:t>
            </w:r>
          </w:p>
        </w:tc>
        <w:tc>
          <w:tcPr>
            <w:tcW w:w="2298" w:type="dxa"/>
          </w:tcPr>
          <w:p w:rsidR="00BE6415" w:rsidRPr="008B2CB3" w:rsidRDefault="00EA14AF" w:rsidP="003B2FF7">
            <w:r>
              <w:t>1,0</w:t>
            </w:r>
          </w:p>
        </w:tc>
      </w:tr>
      <w:tr w:rsidR="00BE6415" w:rsidRPr="008B2CB3" w:rsidTr="008F7D5C">
        <w:trPr>
          <w:jc w:val="center"/>
        </w:trPr>
        <w:tc>
          <w:tcPr>
            <w:tcW w:w="4578" w:type="dxa"/>
          </w:tcPr>
          <w:p w:rsidR="00BE6415" w:rsidRPr="001D4E3C" w:rsidRDefault="00BE6415" w:rsidP="00C005A3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 акций патриотической направленности: «Милосердие», «Ветеран», «Письмо из госпиталя», «Свеча памяти-22 июня», Всероссийская добровольческая акция «Весенняя неделя добра», экологическая акция «Чистый берег», акция «Солдатский платок» и др.</w:t>
            </w:r>
            <w:r w:rsidR="00BB6563">
              <w:rPr>
                <w:color w:val="000000"/>
                <w:sz w:val="24"/>
                <w:szCs w:val="24"/>
              </w:rPr>
              <w:t>;</w:t>
            </w:r>
            <w:r w:rsidR="00BB6563" w:rsidRPr="00D97820">
              <w:rPr>
                <w:color w:val="000000"/>
                <w:sz w:val="24"/>
                <w:szCs w:val="24"/>
              </w:rPr>
              <w:t xml:space="preserve"> </w:t>
            </w:r>
            <w:r w:rsidR="00BB6563">
              <w:rPr>
                <w:color w:val="000000"/>
                <w:sz w:val="24"/>
                <w:szCs w:val="24"/>
              </w:rPr>
              <w:t>п</w:t>
            </w:r>
            <w:r w:rsidR="00BB6563" w:rsidRPr="00D97820">
              <w:rPr>
                <w:color w:val="000000"/>
                <w:sz w:val="24"/>
                <w:szCs w:val="24"/>
              </w:rPr>
              <w:t>роведение мероприятий, посвящённых памятным датам военной истории Отечеств</w:t>
            </w:r>
            <w:r w:rsidR="00BB6563">
              <w:rPr>
                <w:color w:val="000000"/>
                <w:sz w:val="24"/>
                <w:szCs w:val="24"/>
              </w:rPr>
              <w:t>а</w:t>
            </w:r>
            <w:r w:rsidR="00BB6563" w:rsidRPr="000E700D">
              <w:t xml:space="preserve"> </w:t>
            </w:r>
            <w:r w:rsidR="00BB6563" w:rsidRPr="00D97820">
              <w:rPr>
                <w:sz w:val="24"/>
                <w:szCs w:val="24"/>
              </w:rPr>
              <w:t>(проведение уроков мужества, Дней памяти, лекций, бесед, встреч с участниками войны, митингов и т. д)</w:t>
            </w:r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409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298" w:type="dxa"/>
          </w:tcPr>
          <w:p w:rsidR="00BE6415" w:rsidRPr="008B2CB3" w:rsidRDefault="00EA14AF" w:rsidP="003B2FF7">
            <w:r>
              <w:t>0</w:t>
            </w:r>
          </w:p>
        </w:tc>
      </w:tr>
      <w:tr w:rsidR="00BE6415" w:rsidRPr="008B2CB3" w:rsidTr="008F7D5C">
        <w:trPr>
          <w:jc w:val="center"/>
        </w:trPr>
        <w:tc>
          <w:tcPr>
            <w:tcW w:w="4578" w:type="dxa"/>
          </w:tcPr>
          <w:p w:rsidR="00BE6415" w:rsidRDefault="00BE6415" w:rsidP="00C005A3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на лучший музей в ОО</w:t>
            </w:r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409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298" w:type="dxa"/>
          </w:tcPr>
          <w:p w:rsidR="00BE6415" w:rsidRPr="008B2CB3" w:rsidRDefault="00EA14AF" w:rsidP="003B2FF7">
            <w:r>
              <w:t>0</w:t>
            </w:r>
          </w:p>
        </w:tc>
      </w:tr>
      <w:tr w:rsidR="00BE6415" w:rsidRPr="008B2CB3" w:rsidTr="008F7D5C">
        <w:trPr>
          <w:jc w:val="center"/>
        </w:trPr>
        <w:tc>
          <w:tcPr>
            <w:tcW w:w="4578" w:type="dxa"/>
          </w:tcPr>
          <w:p w:rsidR="00BE6415" w:rsidRDefault="00BE6415" w:rsidP="00C005A3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библиотек «Библиотека как центр патриотического воспитания»</w:t>
            </w:r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409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298" w:type="dxa"/>
          </w:tcPr>
          <w:p w:rsidR="00BE6415" w:rsidRPr="008B2CB3" w:rsidRDefault="00EA14AF" w:rsidP="003B2FF7">
            <w:r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8B2CB3" w:rsidRDefault="004D192E" w:rsidP="003B2FF7">
            <w:r w:rsidRPr="008B2CB3">
              <w:lastRenderedPageBreak/>
              <w:t>Концертные программы с приглашением участников ВОВ, тружеников тыла,  участников локальных войн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8B2CB3" w:rsidRDefault="004D192E" w:rsidP="00BC4936">
            <w:r w:rsidRPr="008B2CB3">
              <w:t xml:space="preserve">Создание на базе </w:t>
            </w:r>
            <w:r w:rsidR="00BC4936">
              <w:t>библиотечно-музейного комплекса</w:t>
            </w:r>
            <w:r w:rsidRPr="008B2CB3">
              <w:t>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8B2CB3" w:rsidRDefault="00777B48" w:rsidP="003B2FF7">
            <w:r>
              <w:t xml:space="preserve"> </w:t>
            </w:r>
            <w:r w:rsidR="004D192E" w:rsidRPr="008B2CB3">
              <w:t xml:space="preserve">Организация и проведение в </w:t>
            </w:r>
            <w:r w:rsidR="00BC4936">
              <w:t>библиотечно-музейном комплексе</w:t>
            </w:r>
            <w:r w:rsidR="004D192E" w:rsidRPr="008B2CB3">
              <w:t xml:space="preserve">, школьных музеях, </w:t>
            </w:r>
            <w:r w:rsidR="00BC4936">
              <w:t xml:space="preserve"> клубных учреждениях</w:t>
            </w:r>
            <w:r w:rsidR="004D192E" w:rsidRPr="008B2CB3">
              <w:t xml:space="preserve"> выставок, лекций-уроков экскурсий на темы: </w:t>
            </w:r>
          </w:p>
          <w:p w:rsidR="004D192E" w:rsidRPr="008B2CB3" w:rsidRDefault="004D192E" w:rsidP="003B2FF7">
            <w:r w:rsidRPr="008B2CB3">
              <w:t>«Поклонимся великим тем годам»;</w:t>
            </w:r>
          </w:p>
          <w:p w:rsidR="004D192E" w:rsidRPr="008B2CB3" w:rsidRDefault="004D192E" w:rsidP="003B2FF7">
            <w:r w:rsidRPr="008B2CB3">
              <w:t>«Герои земли Юргинской»;</w:t>
            </w:r>
          </w:p>
          <w:p w:rsidR="004D192E" w:rsidRPr="008B2CB3" w:rsidRDefault="004D192E" w:rsidP="003B2FF7">
            <w:r w:rsidRPr="008B2CB3">
              <w:t>«Юргинцы в бою и труде в годы ВОВ»;</w:t>
            </w:r>
          </w:p>
          <w:p w:rsidR="004D192E" w:rsidRPr="008B2CB3" w:rsidRDefault="004D192E" w:rsidP="003B2FF7">
            <w:r w:rsidRPr="008B2CB3">
              <w:t>«Письма с фронта»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8B2CB3" w:rsidRDefault="004D192E" w:rsidP="003B2FF7">
            <w:r w:rsidRPr="008B2CB3">
              <w:t>Киноцикл:</w:t>
            </w:r>
          </w:p>
          <w:p w:rsidR="004D192E" w:rsidRPr="008B2CB3" w:rsidRDefault="004D192E" w:rsidP="003B2FF7">
            <w:r w:rsidRPr="008B2CB3">
              <w:t>-«Служу России» (демонстрация фильмов военно-патри</w:t>
            </w:r>
            <w:r w:rsidR="00777B48">
              <w:t>отической направленности).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8B2CB3" w:rsidRDefault="004D192E" w:rsidP="003B2FF7">
            <w:r w:rsidRPr="008B2CB3">
              <w:t xml:space="preserve"> Единый клубный день, посвященный –</w:t>
            </w:r>
            <w:r>
              <w:t xml:space="preserve"> </w:t>
            </w:r>
            <w:r w:rsidRPr="008B2CB3">
              <w:t>Дню памяти воинов</w:t>
            </w:r>
            <w:r>
              <w:t xml:space="preserve"> </w:t>
            </w:r>
            <w:r w:rsidRPr="008B2CB3">
              <w:t>-</w:t>
            </w:r>
            <w:r>
              <w:t xml:space="preserve"> </w:t>
            </w:r>
            <w:r w:rsidRPr="008B2CB3">
              <w:t>интернацио</w:t>
            </w:r>
            <w:r>
              <w:t>на</w:t>
            </w:r>
            <w:r w:rsidRPr="008B2CB3">
              <w:t>листов;</w:t>
            </w:r>
          </w:p>
          <w:p w:rsidR="004D192E" w:rsidRPr="008B2CB3" w:rsidRDefault="004D192E" w:rsidP="003B2FF7">
            <w:r w:rsidRPr="008B2CB3">
              <w:t>-Дню пожилого человека;</w:t>
            </w:r>
          </w:p>
          <w:p w:rsidR="004D192E" w:rsidRPr="008B2CB3" w:rsidRDefault="004D192E" w:rsidP="003B2FF7">
            <w:r w:rsidRPr="008B2CB3">
              <w:t>-Дню Победы;</w:t>
            </w:r>
          </w:p>
          <w:p w:rsidR="004D192E" w:rsidRPr="008B2CB3" w:rsidRDefault="004D192E" w:rsidP="003B2FF7">
            <w:r w:rsidRPr="008B2CB3">
              <w:t>-Дню матери;</w:t>
            </w:r>
          </w:p>
          <w:p w:rsidR="00BC4936" w:rsidRDefault="004D192E" w:rsidP="003B2FF7">
            <w:r w:rsidRPr="008B2CB3">
              <w:t>-Дню народного единства</w:t>
            </w:r>
            <w:r w:rsidR="00BC4936">
              <w:t>;</w:t>
            </w:r>
          </w:p>
          <w:p w:rsidR="00BC4936" w:rsidRDefault="00BC4936" w:rsidP="003B2FF7">
            <w:r>
              <w:t>-День государственного флага;</w:t>
            </w:r>
          </w:p>
          <w:p w:rsidR="004D192E" w:rsidRPr="008B2CB3" w:rsidRDefault="00BC4936" w:rsidP="003B2FF7">
            <w:r>
              <w:t>-День России</w:t>
            </w:r>
            <w:r w:rsidR="004D192E" w:rsidRPr="008B2CB3">
              <w:t xml:space="preserve"> и др.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8B2CB3" w:rsidRDefault="004D192E" w:rsidP="00777B48">
            <w:r w:rsidRPr="008B2CB3">
              <w:t xml:space="preserve"> Встречи с ветеранами Великой Отечественной войны, их потомками, тружениками тыла</w:t>
            </w:r>
            <w:r w:rsidR="00777B48">
              <w:t>.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</w:tbl>
    <w:p w:rsidR="00926BC0" w:rsidRPr="0082512B" w:rsidRDefault="00926BC0" w:rsidP="00B92718"/>
    <w:sectPr w:rsidR="00926BC0" w:rsidRPr="0082512B" w:rsidSect="00BF1544">
      <w:footerReference w:type="even" r:id="rId19"/>
      <w:footerReference w:type="default" r:id="rId20"/>
      <w:headerReference w:type="first" r:id="rId21"/>
      <w:pgSz w:w="16838" w:h="11906" w:orient="landscape"/>
      <w:pgMar w:top="1077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0C" w:rsidRDefault="006B2A0C" w:rsidP="003B2FF7">
      <w:r>
        <w:separator/>
      </w:r>
    </w:p>
  </w:endnote>
  <w:endnote w:type="continuationSeparator" w:id="0">
    <w:p w:rsidR="006B2A0C" w:rsidRDefault="006B2A0C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4" w:rsidRDefault="00B30C74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130C4">
      <w:rPr>
        <w:rStyle w:val="af"/>
        <w:noProof/>
      </w:rPr>
      <w:t>21</w:t>
    </w:r>
    <w:r>
      <w:rPr>
        <w:rStyle w:val="af"/>
      </w:rPr>
      <w:fldChar w:fldCharType="end"/>
    </w:r>
  </w:p>
  <w:p w:rsidR="00B30C74" w:rsidRDefault="00B30C74" w:rsidP="003B2F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94436"/>
      <w:docPartObj>
        <w:docPartGallery w:val="Page Numbers (Bottom of Page)"/>
        <w:docPartUnique/>
      </w:docPartObj>
    </w:sdtPr>
    <w:sdtEndPr/>
    <w:sdtContent>
      <w:p w:rsidR="00B30C74" w:rsidRDefault="00B30C7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0B9" w:rsidRPr="004C30B9">
          <w:rPr>
            <w:noProof/>
            <w:lang w:val="ru-RU"/>
          </w:rPr>
          <w:t>16</w:t>
        </w:r>
        <w:r>
          <w:fldChar w:fldCharType="end"/>
        </w:r>
      </w:p>
    </w:sdtContent>
  </w:sdt>
  <w:p w:rsidR="00B30C74" w:rsidRDefault="00B30C74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4" w:rsidRDefault="00B30C74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130C4">
      <w:rPr>
        <w:rStyle w:val="af"/>
        <w:noProof/>
      </w:rPr>
      <w:t>21</w:t>
    </w:r>
    <w:r>
      <w:rPr>
        <w:rStyle w:val="af"/>
      </w:rPr>
      <w:fldChar w:fldCharType="end"/>
    </w:r>
  </w:p>
  <w:p w:rsidR="00B30C74" w:rsidRDefault="00B30C74" w:rsidP="003B2FF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08305"/>
      <w:docPartObj>
        <w:docPartGallery w:val="Page Numbers (Bottom of Page)"/>
        <w:docPartUnique/>
      </w:docPartObj>
    </w:sdtPr>
    <w:sdtEndPr/>
    <w:sdtContent>
      <w:p w:rsidR="00B30C74" w:rsidRDefault="00B30C7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0B9" w:rsidRPr="004C30B9">
          <w:rPr>
            <w:noProof/>
            <w:lang w:val="ru-RU"/>
          </w:rPr>
          <w:t>21</w:t>
        </w:r>
        <w:r>
          <w:fldChar w:fldCharType="end"/>
        </w:r>
      </w:p>
    </w:sdtContent>
  </w:sdt>
  <w:p w:rsidR="00B30C74" w:rsidRDefault="00B30C74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0C" w:rsidRDefault="006B2A0C" w:rsidP="003B2FF7">
      <w:r>
        <w:separator/>
      </w:r>
    </w:p>
  </w:footnote>
  <w:footnote w:type="continuationSeparator" w:id="0">
    <w:p w:rsidR="006B2A0C" w:rsidRDefault="006B2A0C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4" w:rsidRDefault="004C30B9" w:rsidP="003B2FF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C74" w:rsidRDefault="00B30C74" w:rsidP="003B2F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B30C74" w:rsidRDefault="00B30C74" w:rsidP="003B2FF7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4" w:rsidRDefault="004C30B9" w:rsidP="003B2FF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C74" w:rsidRDefault="00B30C74" w:rsidP="003B2FF7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30C4" w:rsidRPr="000130C4">
                            <w:rPr>
                              <w:noProof/>
                              <w:lang w:val="en-GB"/>
                            </w:rPr>
                            <w:t>21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    <v:textbox>
                <w:txbxContent>
                  <w:p w:rsidR="00B30C74" w:rsidRDefault="00B30C74" w:rsidP="003B2FF7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30C4" w:rsidRPr="000130C4">
                      <w:rPr>
                        <w:noProof/>
                        <w:lang w:val="en-GB"/>
                      </w:rPr>
                      <w:t>21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2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0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4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1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0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2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4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26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6"/>
  </w:num>
  <w:num w:numId="5">
    <w:abstractNumId w:val="9"/>
  </w:num>
  <w:num w:numId="6">
    <w:abstractNumId w:val="3"/>
  </w:num>
  <w:num w:numId="7">
    <w:abstractNumId w:val="28"/>
  </w:num>
  <w:num w:numId="8">
    <w:abstractNumId w:val="18"/>
  </w:num>
  <w:num w:numId="9">
    <w:abstractNumId w:val="12"/>
  </w:num>
  <w:num w:numId="10">
    <w:abstractNumId w:val="5"/>
  </w:num>
  <w:num w:numId="11">
    <w:abstractNumId w:val="27"/>
  </w:num>
  <w:num w:numId="12">
    <w:abstractNumId w:val="0"/>
  </w:num>
  <w:num w:numId="13">
    <w:abstractNumId w:val="19"/>
  </w:num>
  <w:num w:numId="14">
    <w:abstractNumId w:val="1"/>
  </w:num>
  <w:num w:numId="15">
    <w:abstractNumId w:val="25"/>
  </w:num>
  <w:num w:numId="16">
    <w:abstractNumId w:val="7"/>
  </w:num>
  <w:num w:numId="17">
    <w:abstractNumId w:val="6"/>
  </w:num>
  <w:num w:numId="18">
    <w:abstractNumId w:val="24"/>
  </w:num>
  <w:num w:numId="19">
    <w:abstractNumId w:val="8"/>
  </w:num>
  <w:num w:numId="20">
    <w:abstractNumId w:val="14"/>
  </w:num>
  <w:num w:numId="21">
    <w:abstractNumId w:val="26"/>
  </w:num>
  <w:num w:numId="22">
    <w:abstractNumId w:val="20"/>
  </w:num>
  <w:num w:numId="23">
    <w:abstractNumId w:val="13"/>
  </w:num>
  <w:num w:numId="24">
    <w:abstractNumId w:val="4"/>
  </w:num>
  <w:num w:numId="25">
    <w:abstractNumId w:val="15"/>
  </w:num>
  <w:num w:numId="26">
    <w:abstractNumId w:val="21"/>
  </w:num>
  <w:num w:numId="27">
    <w:abstractNumId w:val="2"/>
  </w:num>
  <w:num w:numId="28">
    <w:abstractNumId w:val="22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A16C4"/>
    <w:rsid w:val="000A35B8"/>
    <w:rsid w:val="000A585E"/>
    <w:rsid w:val="000A6D1F"/>
    <w:rsid w:val="000A725B"/>
    <w:rsid w:val="000B0B0A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100059"/>
    <w:rsid w:val="001003A6"/>
    <w:rsid w:val="001004A5"/>
    <w:rsid w:val="0010373E"/>
    <w:rsid w:val="00107E98"/>
    <w:rsid w:val="00113439"/>
    <w:rsid w:val="00113802"/>
    <w:rsid w:val="001216C9"/>
    <w:rsid w:val="001247F9"/>
    <w:rsid w:val="00125796"/>
    <w:rsid w:val="00127CBD"/>
    <w:rsid w:val="001300F0"/>
    <w:rsid w:val="0013169F"/>
    <w:rsid w:val="00132128"/>
    <w:rsid w:val="001347B2"/>
    <w:rsid w:val="001373EB"/>
    <w:rsid w:val="00140AA6"/>
    <w:rsid w:val="001468AA"/>
    <w:rsid w:val="001476DC"/>
    <w:rsid w:val="00150734"/>
    <w:rsid w:val="001571C1"/>
    <w:rsid w:val="0016019A"/>
    <w:rsid w:val="001606B0"/>
    <w:rsid w:val="001766CF"/>
    <w:rsid w:val="00181169"/>
    <w:rsid w:val="001821AC"/>
    <w:rsid w:val="001830CA"/>
    <w:rsid w:val="001837A8"/>
    <w:rsid w:val="00191D10"/>
    <w:rsid w:val="00191EC9"/>
    <w:rsid w:val="00194CF7"/>
    <w:rsid w:val="001A5226"/>
    <w:rsid w:val="001A5AB5"/>
    <w:rsid w:val="001A6F27"/>
    <w:rsid w:val="001B0AF9"/>
    <w:rsid w:val="001B391E"/>
    <w:rsid w:val="001D24E4"/>
    <w:rsid w:val="001D4E3C"/>
    <w:rsid w:val="001E251E"/>
    <w:rsid w:val="001E3BDC"/>
    <w:rsid w:val="001E77DA"/>
    <w:rsid w:val="001F0197"/>
    <w:rsid w:val="001F37AF"/>
    <w:rsid w:val="00207BB2"/>
    <w:rsid w:val="002118CA"/>
    <w:rsid w:val="002213BB"/>
    <w:rsid w:val="00222D81"/>
    <w:rsid w:val="00223540"/>
    <w:rsid w:val="002256AC"/>
    <w:rsid w:val="002314E6"/>
    <w:rsid w:val="00231C94"/>
    <w:rsid w:val="0023228F"/>
    <w:rsid w:val="00235158"/>
    <w:rsid w:val="00241FCC"/>
    <w:rsid w:val="00244D6B"/>
    <w:rsid w:val="00245F83"/>
    <w:rsid w:val="0024784A"/>
    <w:rsid w:val="0025398A"/>
    <w:rsid w:val="00255CB0"/>
    <w:rsid w:val="002623C9"/>
    <w:rsid w:val="002641BF"/>
    <w:rsid w:val="00265226"/>
    <w:rsid w:val="00266F0E"/>
    <w:rsid w:val="002718D9"/>
    <w:rsid w:val="00276239"/>
    <w:rsid w:val="00276725"/>
    <w:rsid w:val="002811D3"/>
    <w:rsid w:val="00283D28"/>
    <w:rsid w:val="00285EB7"/>
    <w:rsid w:val="00287476"/>
    <w:rsid w:val="00287EB6"/>
    <w:rsid w:val="0029751F"/>
    <w:rsid w:val="00297901"/>
    <w:rsid w:val="00297B00"/>
    <w:rsid w:val="002A0DB5"/>
    <w:rsid w:val="002A1F35"/>
    <w:rsid w:val="002A2429"/>
    <w:rsid w:val="002A6915"/>
    <w:rsid w:val="002A78D5"/>
    <w:rsid w:val="002B6CF3"/>
    <w:rsid w:val="002B7379"/>
    <w:rsid w:val="002C5955"/>
    <w:rsid w:val="002C6351"/>
    <w:rsid w:val="002D6DFF"/>
    <w:rsid w:val="002E1B94"/>
    <w:rsid w:val="002E2951"/>
    <w:rsid w:val="002E3669"/>
    <w:rsid w:val="002F287D"/>
    <w:rsid w:val="002F40D7"/>
    <w:rsid w:val="002F51D2"/>
    <w:rsid w:val="00304E6F"/>
    <w:rsid w:val="00321CC4"/>
    <w:rsid w:val="003221C2"/>
    <w:rsid w:val="00324CFC"/>
    <w:rsid w:val="00324F51"/>
    <w:rsid w:val="003265E6"/>
    <w:rsid w:val="003328D2"/>
    <w:rsid w:val="00334572"/>
    <w:rsid w:val="003347E8"/>
    <w:rsid w:val="00341B19"/>
    <w:rsid w:val="003455F8"/>
    <w:rsid w:val="00351440"/>
    <w:rsid w:val="00354006"/>
    <w:rsid w:val="00360637"/>
    <w:rsid w:val="00360DFD"/>
    <w:rsid w:val="00363417"/>
    <w:rsid w:val="00364692"/>
    <w:rsid w:val="00365123"/>
    <w:rsid w:val="00371162"/>
    <w:rsid w:val="00397636"/>
    <w:rsid w:val="003A621B"/>
    <w:rsid w:val="003B2FF7"/>
    <w:rsid w:val="003B47B5"/>
    <w:rsid w:val="003C16CE"/>
    <w:rsid w:val="003C2B02"/>
    <w:rsid w:val="003C371D"/>
    <w:rsid w:val="003C553E"/>
    <w:rsid w:val="003E14C8"/>
    <w:rsid w:val="003E324B"/>
    <w:rsid w:val="003E51BF"/>
    <w:rsid w:val="003E59FF"/>
    <w:rsid w:val="003E7993"/>
    <w:rsid w:val="003F3B6E"/>
    <w:rsid w:val="003F7845"/>
    <w:rsid w:val="004067A5"/>
    <w:rsid w:val="0041142C"/>
    <w:rsid w:val="00412533"/>
    <w:rsid w:val="004202C7"/>
    <w:rsid w:val="004264F2"/>
    <w:rsid w:val="00431D93"/>
    <w:rsid w:val="00434B17"/>
    <w:rsid w:val="00435213"/>
    <w:rsid w:val="00436295"/>
    <w:rsid w:val="004374FF"/>
    <w:rsid w:val="00440C8B"/>
    <w:rsid w:val="004511AE"/>
    <w:rsid w:val="00453471"/>
    <w:rsid w:val="0046642F"/>
    <w:rsid w:val="00467D28"/>
    <w:rsid w:val="004729E7"/>
    <w:rsid w:val="00473B4E"/>
    <w:rsid w:val="00475D4C"/>
    <w:rsid w:val="00480CC5"/>
    <w:rsid w:val="00482E10"/>
    <w:rsid w:val="00493280"/>
    <w:rsid w:val="004A2693"/>
    <w:rsid w:val="004A3625"/>
    <w:rsid w:val="004A780C"/>
    <w:rsid w:val="004B098A"/>
    <w:rsid w:val="004C30B9"/>
    <w:rsid w:val="004D192E"/>
    <w:rsid w:val="004D508E"/>
    <w:rsid w:val="004E2E9D"/>
    <w:rsid w:val="004E6323"/>
    <w:rsid w:val="004E7599"/>
    <w:rsid w:val="004F1DFC"/>
    <w:rsid w:val="004F3A2F"/>
    <w:rsid w:val="004F3A30"/>
    <w:rsid w:val="004F4A31"/>
    <w:rsid w:val="00503D30"/>
    <w:rsid w:val="00506744"/>
    <w:rsid w:val="00507A91"/>
    <w:rsid w:val="005108B9"/>
    <w:rsid w:val="0051309C"/>
    <w:rsid w:val="00521850"/>
    <w:rsid w:val="00521879"/>
    <w:rsid w:val="00525A0D"/>
    <w:rsid w:val="00534272"/>
    <w:rsid w:val="00537930"/>
    <w:rsid w:val="00542886"/>
    <w:rsid w:val="0055351C"/>
    <w:rsid w:val="00560A03"/>
    <w:rsid w:val="0056526D"/>
    <w:rsid w:val="0056680B"/>
    <w:rsid w:val="00566ED8"/>
    <w:rsid w:val="005671B8"/>
    <w:rsid w:val="00571ACD"/>
    <w:rsid w:val="00573B9F"/>
    <w:rsid w:val="00574E7C"/>
    <w:rsid w:val="00576904"/>
    <w:rsid w:val="00576957"/>
    <w:rsid w:val="00586D38"/>
    <w:rsid w:val="00591963"/>
    <w:rsid w:val="00593C96"/>
    <w:rsid w:val="005961AA"/>
    <w:rsid w:val="005A2B5D"/>
    <w:rsid w:val="005A491F"/>
    <w:rsid w:val="005A690C"/>
    <w:rsid w:val="005A6D46"/>
    <w:rsid w:val="005B081A"/>
    <w:rsid w:val="005B4E42"/>
    <w:rsid w:val="005B5786"/>
    <w:rsid w:val="005C33D9"/>
    <w:rsid w:val="005C7769"/>
    <w:rsid w:val="005D32A2"/>
    <w:rsid w:val="005F354C"/>
    <w:rsid w:val="00600F12"/>
    <w:rsid w:val="0060189A"/>
    <w:rsid w:val="00613553"/>
    <w:rsid w:val="00617ED0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69B7"/>
    <w:rsid w:val="0065073B"/>
    <w:rsid w:val="0065245B"/>
    <w:rsid w:val="00664C92"/>
    <w:rsid w:val="00666DE4"/>
    <w:rsid w:val="00693602"/>
    <w:rsid w:val="00695783"/>
    <w:rsid w:val="006967D7"/>
    <w:rsid w:val="006A4C2F"/>
    <w:rsid w:val="006A4EB0"/>
    <w:rsid w:val="006A68C9"/>
    <w:rsid w:val="006A7880"/>
    <w:rsid w:val="006B10B8"/>
    <w:rsid w:val="006B2A0C"/>
    <w:rsid w:val="006B3E46"/>
    <w:rsid w:val="006C011E"/>
    <w:rsid w:val="006C3A5D"/>
    <w:rsid w:val="006D2A06"/>
    <w:rsid w:val="006D2C1B"/>
    <w:rsid w:val="006D74EC"/>
    <w:rsid w:val="006D7648"/>
    <w:rsid w:val="006E4225"/>
    <w:rsid w:val="006E4BE2"/>
    <w:rsid w:val="006E6AB6"/>
    <w:rsid w:val="006F281C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42AA"/>
    <w:rsid w:val="00745286"/>
    <w:rsid w:val="00745C98"/>
    <w:rsid w:val="007464CE"/>
    <w:rsid w:val="0074788B"/>
    <w:rsid w:val="0075072B"/>
    <w:rsid w:val="00751D7D"/>
    <w:rsid w:val="0075238C"/>
    <w:rsid w:val="0075605D"/>
    <w:rsid w:val="0075610E"/>
    <w:rsid w:val="00760DA0"/>
    <w:rsid w:val="00763117"/>
    <w:rsid w:val="007654D5"/>
    <w:rsid w:val="00772E1D"/>
    <w:rsid w:val="00774A1F"/>
    <w:rsid w:val="00774E95"/>
    <w:rsid w:val="00775139"/>
    <w:rsid w:val="00777B48"/>
    <w:rsid w:val="007826E5"/>
    <w:rsid w:val="00782FC8"/>
    <w:rsid w:val="00785DF4"/>
    <w:rsid w:val="007871A3"/>
    <w:rsid w:val="00795115"/>
    <w:rsid w:val="007A1BA5"/>
    <w:rsid w:val="007C1DA7"/>
    <w:rsid w:val="007C491C"/>
    <w:rsid w:val="007C5FDE"/>
    <w:rsid w:val="007C7478"/>
    <w:rsid w:val="007E0115"/>
    <w:rsid w:val="007E0874"/>
    <w:rsid w:val="007E2FE2"/>
    <w:rsid w:val="007E47B7"/>
    <w:rsid w:val="007E5236"/>
    <w:rsid w:val="007E68FA"/>
    <w:rsid w:val="00804611"/>
    <w:rsid w:val="00805576"/>
    <w:rsid w:val="00811D34"/>
    <w:rsid w:val="00811D6C"/>
    <w:rsid w:val="00812754"/>
    <w:rsid w:val="0082048C"/>
    <w:rsid w:val="00824AE8"/>
    <w:rsid w:val="0082512B"/>
    <w:rsid w:val="00830A84"/>
    <w:rsid w:val="00836205"/>
    <w:rsid w:val="00840783"/>
    <w:rsid w:val="00840B2A"/>
    <w:rsid w:val="008464BD"/>
    <w:rsid w:val="00850979"/>
    <w:rsid w:val="00853E3B"/>
    <w:rsid w:val="008644D0"/>
    <w:rsid w:val="008650C3"/>
    <w:rsid w:val="00866DD2"/>
    <w:rsid w:val="00874441"/>
    <w:rsid w:val="008753D4"/>
    <w:rsid w:val="00876199"/>
    <w:rsid w:val="00877395"/>
    <w:rsid w:val="008779BF"/>
    <w:rsid w:val="00887413"/>
    <w:rsid w:val="008953B0"/>
    <w:rsid w:val="008A26E3"/>
    <w:rsid w:val="008B06EC"/>
    <w:rsid w:val="008B2CB3"/>
    <w:rsid w:val="008B63CB"/>
    <w:rsid w:val="008C1EE4"/>
    <w:rsid w:val="008C2FA6"/>
    <w:rsid w:val="008C3AE5"/>
    <w:rsid w:val="008C7C92"/>
    <w:rsid w:val="008D13B4"/>
    <w:rsid w:val="008D1720"/>
    <w:rsid w:val="008D2F9F"/>
    <w:rsid w:val="008E32F6"/>
    <w:rsid w:val="008E54B2"/>
    <w:rsid w:val="008E7FF8"/>
    <w:rsid w:val="008F0A3C"/>
    <w:rsid w:val="008F4612"/>
    <w:rsid w:val="008F5EB0"/>
    <w:rsid w:val="008F7D5C"/>
    <w:rsid w:val="00903CC3"/>
    <w:rsid w:val="009062FE"/>
    <w:rsid w:val="00917CB9"/>
    <w:rsid w:val="009204E6"/>
    <w:rsid w:val="00920D5D"/>
    <w:rsid w:val="00924C27"/>
    <w:rsid w:val="00925CBB"/>
    <w:rsid w:val="00926BC0"/>
    <w:rsid w:val="00932F3C"/>
    <w:rsid w:val="009361E5"/>
    <w:rsid w:val="009452F5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C78"/>
    <w:rsid w:val="00970CBB"/>
    <w:rsid w:val="00975E6D"/>
    <w:rsid w:val="00976A88"/>
    <w:rsid w:val="009840A5"/>
    <w:rsid w:val="009917AA"/>
    <w:rsid w:val="00991EAC"/>
    <w:rsid w:val="00995EFF"/>
    <w:rsid w:val="00997A62"/>
    <w:rsid w:val="009A307C"/>
    <w:rsid w:val="009A3540"/>
    <w:rsid w:val="009A6102"/>
    <w:rsid w:val="009A7A9B"/>
    <w:rsid w:val="009B0D3D"/>
    <w:rsid w:val="009B0E92"/>
    <w:rsid w:val="009B5992"/>
    <w:rsid w:val="009D3C28"/>
    <w:rsid w:val="009D4E24"/>
    <w:rsid w:val="009D71C1"/>
    <w:rsid w:val="009E061A"/>
    <w:rsid w:val="009E0841"/>
    <w:rsid w:val="009E1085"/>
    <w:rsid w:val="009E28B1"/>
    <w:rsid w:val="009E4A19"/>
    <w:rsid w:val="009E655E"/>
    <w:rsid w:val="009F4538"/>
    <w:rsid w:val="009F7A68"/>
    <w:rsid w:val="00A04642"/>
    <w:rsid w:val="00A04EDF"/>
    <w:rsid w:val="00A0614B"/>
    <w:rsid w:val="00A06882"/>
    <w:rsid w:val="00A07060"/>
    <w:rsid w:val="00A124C9"/>
    <w:rsid w:val="00A2097E"/>
    <w:rsid w:val="00A2521F"/>
    <w:rsid w:val="00A264A7"/>
    <w:rsid w:val="00A264F9"/>
    <w:rsid w:val="00A35AB9"/>
    <w:rsid w:val="00A47A8F"/>
    <w:rsid w:val="00A53C67"/>
    <w:rsid w:val="00A558F9"/>
    <w:rsid w:val="00A55934"/>
    <w:rsid w:val="00A6517B"/>
    <w:rsid w:val="00A70DE0"/>
    <w:rsid w:val="00A7112F"/>
    <w:rsid w:val="00A71484"/>
    <w:rsid w:val="00A77158"/>
    <w:rsid w:val="00A83C0C"/>
    <w:rsid w:val="00A863F0"/>
    <w:rsid w:val="00A916B5"/>
    <w:rsid w:val="00A927CB"/>
    <w:rsid w:val="00A93CA9"/>
    <w:rsid w:val="00A97293"/>
    <w:rsid w:val="00AA4A49"/>
    <w:rsid w:val="00AA4E30"/>
    <w:rsid w:val="00AB367E"/>
    <w:rsid w:val="00AB4425"/>
    <w:rsid w:val="00AB7028"/>
    <w:rsid w:val="00AB71FD"/>
    <w:rsid w:val="00AC60B1"/>
    <w:rsid w:val="00AC7D15"/>
    <w:rsid w:val="00AD6552"/>
    <w:rsid w:val="00AE613F"/>
    <w:rsid w:val="00B01397"/>
    <w:rsid w:val="00B02A8A"/>
    <w:rsid w:val="00B1536E"/>
    <w:rsid w:val="00B21849"/>
    <w:rsid w:val="00B232BC"/>
    <w:rsid w:val="00B247BB"/>
    <w:rsid w:val="00B25EB6"/>
    <w:rsid w:val="00B30C74"/>
    <w:rsid w:val="00B361C0"/>
    <w:rsid w:val="00B36C9A"/>
    <w:rsid w:val="00B36F3B"/>
    <w:rsid w:val="00B45913"/>
    <w:rsid w:val="00B50238"/>
    <w:rsid w:val="00B50CCA"/>
    <w:rsid w:val="00B60079"/>
    <w:rsid w:val="00B624AD"/>
    <w:rsid w:val="00B65F5A"/>
    <w:rsid w:val="00B72468"/>
    <w:rsid w:val="00B75251"/>
    <w:rsid w:val="00B81B8A"/>
    <w:rsid w:val="00B863F1"/>
    <w:rsid w:val="00B8699E"/>
    <w:rsid w:val="00B910AF"/>
    <w:rsid w:val="00B92718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370F"/>
    <w:rsid w:val="00BC4139"/>
    <w:rsid w:val="00BC4936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C005A3"/>
    <w:rsid w:val="00C007DD"/>
    <w:rsid w:val="00C15087"/>
    <w:rsid w:val="00C17CB5"/>
    <w:rsid w:val="00C23BC6"/>
    <w:rsid w:val="00C304BA"/>
    <w:rsid w:val="00C33F2C"/>
    <w:rsid w:val="00C40656"/>
    <w:rsid w:val="00C4101D"/>
    <w:rsid w:val="00C469FB"/>
    <w:rsid w:val="00C523D6"/>
    <w:rsid w:val="00C61E51"/>
    <w:rsid w:val="00C673F5"/>
    <w:rsid w:val="00C811A3"/>
    <w:rsid w:val="00C820A0"/>
    <w:rsid w:val="00C8232A"/>
    <w:rsid w:val="00C86E3C"/>
    <w:rsid w:val="00C9015D"/>
    <w:rsid w:val="00C90762"/>
    <w:rsid w:val="00CA1AE1"/>
    <w:rsid w:val="00CB50DA"/>
    <w:rsid w:val="00CB6F66"/>
    <w:rsid w:val="00CC2A3A"/>
    <w:rsid w:val="00CC43A0"/>
    <w:rsid w:val="00CD059E"/>
    <w:rsid w:val="00CD1C8A"/>
    <w:rsid w:val="00CD42A9"/>
    <w:rsid w:val="00CD738C"/>
    <w:rsid w:val="00CE2152"/>
    <w:rsid w:val="00CE3131"/>
    <w:rsid w:val="00CE4DDE"/>
    <w:rsid w:val="00CE547B"/>
    <w:rsid w:val="00CF1FF5"/>
    <w:rsid w:val="00CF4A14"/>
    <w:rsid w:val="00CF6BFE"/>
    <w:rsid w:val="00D03D1D"/>
    <w:rsid w:val="00D11816"/>
    <w:rsid w:val="00D11E79"/>
    <w:rsid w:val="00D121B3"/>
    <w:rsid w:val="00D149A4"/>
    <w:rsid w:val="00D14D1D"/>
    <w:rsid w:val="00D236E2"/>
    <w:rsid w:val="00D25C07"/>
    <w:rsid w:val="00D27654"/>
    <w:rsid w:val="00D3092C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70385"/>
    <w:rsid w:val="00D77C9B"/>
    <w:rsid w:val="00D815E7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3797"/>
    <w:rsid w:val="00DC44C2"/>
    <w:rsid w:val="00DC683C"/>
    <w:rsid w:val="00DD691A"/>
    <w:rsid w:val="00DD6CAF"/>
    <w:rsid w:val="00DD7A5B"/>
    <w:rsid w:val="00DE007B"/>
    <w:rsid w:val="00DE4665"/>
    <w:rsid w:val="00DF0EAD"/>
    <w:rsid w:val="00DF669F"/>
    <w:rsid w:val="00E011DE"/>
    <w:rsid w:val="00E01CEE"/>
    <w:rsid w:val="00E06CCC"/>
    <w:rsid w:val="00E15960"/>
    <w:rsid w:val="00E17CA1"/>
    <w:rsid w:val="00E2686B"/>
    <w:rsid w:val="00E269F4"/>
    <w:rsid w:val="00E304C4"/>
    <w:rsid w:val="00E37D68"/>
    <w:rsid w:val="00E4358B"/>
    <w:rsid w:val="00E51C5D"/>
    <w:rsid w:val="00E52099"/>
    <w:rsid w:val="00E52F81"/>
    <w:rsid w:val="00E54446"/>
    <w:rsid w:val="00E557D7"/>
    <w:rsid w:val="00E60BD1"/>
    <w:rsid w:val="00E6436C"/>
    <w:rsid w:val="00E71B71"/>
    <w:rsid w:val="00E81768"/>
    <w:rsid w:val="00E8485C"/>
    <w:rsid w:val="00E94CCE"/>
    <w:rsid w:val="00E94FDD"/>
    <w:rsid w:val="00E95620"/>
    <w:rsid w:val="00E97945"/>
    <w:rsid w:val="00EA14AF"/>
    <w:rsid w:val="00EB0D9E"/>
    <w:rsid w:val="00EB1078"/>
    <w:rsid w:val="00EB194C"/>
    <w:rsid w:val="00EC5B21"/>
    <w:rsid w:val="00ED1B22"/>
    <w:rsid w:val="00ED1C99"/>
    <w:rsid w:val="00ED1E7F"/>
    <w:rsid w:val="00ED20E9"/>
    <w:rsid w:val="00ED3C40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5842"/>
    <w:rsid w:val="00F31080"/>
    <w:rsid w:val="00F31918"/>
    <w:rsid w:val="00F3299B"/>
    <w:rsid w:val="00F3314B"/>
    <w:rsid w:val="00F33657"/>
    <w:rsid w:val="00F400E9"/>
    <w:rsid w:val="00F45FCB"/>
    <w:rsid w:val="00F502A1"/>
    <w:rsid w:val="00F50990"/>
    <w:rsid w:val="00F54754"/>
    <w:rsid w:val="00F62473"/>
    <w:rsid w:val="00F66F55"/>
    <w:rsid w:val="00F67E9B"/>
    <w:rsid w:val="00F75FFD"/>
    <w:rsid w:val="00F80277"/>
    <w:rsid w:val="00F80AB0"/>
    <w:rsid w:val="00F81E4D"/>
    <w:rsid w:val="00F82AFF"/>
    <w:rsid w:val="00F856D8"/>
    <w:rsid w:val="00F86B86"/>
    <w:rsid w:val="00F8740D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6FFF"/>
    <w:rsid w:val="00FC092A"/>
    <w:rsid w:val="00FC0A77"/>
    <w:rsid w:val="00FC1649"/>
    <w:rsid w:val="00FC780A"/>
    <w:rsid w:val="00FD5E52"/>
    <w:rsid w:val="00FE009B"/>
    <w:rsid w:val="00FE20D5"/>
    <w:rsid w:val="00FE75B5"/>
    <w:rsid w:val="00FF2B51"/>
    <w:rsid w:val="00FF4783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uiPriority w:val="99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uiPriority w:val="99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fferentciya/" TargetMode="External"/><Relationship Id="rId13" Type="http://schemas.openxmlformats.org/officeDocument/2006/relationships/hyperlink" Target="http://pandia.ru/text/category/operativnoe_upravlenie/" TargetMode="External"/><Relationship Id="rId18" Type="http://schemas.openxmlformats.org/officeDocument/2006/relationships/hyperlink" Target="http://pandia.ru/text/category/veteran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lani_meropriyatij/" TargetMode="External"/><Relationship Id="rId17" Type="http://schemas.openxmlformats.org/officeDocument/2006/relationships/hyperlink" Target="http://pandia.ru/text/category/veteran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spitatelmznaya_rabot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informatcionnie_tehnologii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solidatciya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5012</Words>
  <Characters>28574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2018-10-31T02:46:00Z</cp:lastPrinted>
  <dcterms:created xsi:type="dcterms:W3CDTF">2019-04-04T04:10:00Z</dcterms:created>
  <dcterms:modified xsi:type="dcterms:W3CDTF">2019-04-04T04:10:00Z</dcterms:modified>
</cp:coreProperties>
</file>