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24" w:rsidRPr="00B72855" w:rsidRDefault="00A07324" w:rsidP="00A07324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A07324" w:rsidRPr="00B72855" w:rsidRDefault="00A07324" w:rsidP="00A07324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A07324" w:rsidRDefault="00A07324" w:rsidP="00A07324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A07324" w:rsidRDefault="00A07324" w:rsidP="00A0732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07324" w:rsidRDefault="00A07324" w:rsidP="00A0732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A07324" w:rsidRDefault="00A07324" w:rsidP="00A07324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A07324" w:rsidRDefault="00A07324" w:rsidP="00A073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A07324" w:rsidRDefault="00A07324" w:rsidP="00A07324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07324" w:rsidTr="00D44E77">
        <w:trPr>
          <w:trHeight w:val="328"/>
          <w:jc w:val="center"/>
        </w:trPr>
        <w:tc>
          <w:tcPr>
            <w:tcW w:w="784" w:type="dxa"/>
            <w:hideMark/>
          </w:tcPr>
          <w:p w:rsidR="00A07324" w:rsidRDefault="00A07324" w:rsidP="00A07324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324" w:rsidRDefault="003B6BBA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A07324" w:rsidRDefault="00A07324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324" w:rsidRDefault="003B6BBA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A07324" w:rsidRDefault="00A07324" w:rsidP="00A07324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324" w:rsidRDefault="003B6BBA" w:rsidP="00A0732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A07324" w:rsidRDefault="00A07324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A07324" w:rsidRDefault="00A07324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07324" w:rsidRDefault="00A07324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7324" w:rsidRDefault="003B6BBA" w:rsidP="00A0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29-МНА</w:t>
            </w:r>
          </w:p>
        </w:tc>
      </w:tr>
    </w:tbl>
    <w:p w:rsidR="00A07324" w:rsidRPr="00A07324" w:rsidRDefault="00A07324" w:rsidP="00A07324">
      <w:pPr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0FD1" w:rsidRPr="00A07324" w:rsidRDefault="009D0FD1" w:rsidP="00A07324">
      <w:pPr>
        <w:tabs>
          <w:tab w:val="left" w:pos="0"/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324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Юргинского муниципального округа от 27.12.2022 №102-МНА «Об отмене муниципальных правовых актов администрации Юргинского муниципального округа»</w:t>
      </w:r>
    </w:p>
    <w:p w:rsidR="009D0FD1" w:rsidRPr="00A07324" w:rsidRDefault="009D0FD1" w:rsidP="00A0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0FD1" w:rsidRPr="00A07324" w:rsidRDefault="009D0FD1" w:rsidP="00A0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324">
        <w:rPr>
          <w:rFonts w:ascii="Times New Roman" w:hAnsi="Times New Roman" w:cs="Times New Roman"/>
          <w:sz w:val="26"/>
          <w:szCs w:val="26"/>
        </w:rPr>
        <w:t>В целях приведения в соответствие действующих муниципальных правовых актов администрации Юргинского муниципального округа, 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округа:</w:t>
      </w:r>
    </w:p>
    <w:p w:rsidR="009D0FD1" w:rsidRPr="00A07324" w:rsidRDefault="0099690B" w:rsidP="00A07324">
      <w:pPr>
        <w:pStyle w:val="a3"/>
        <w:ind w:left="0" w:firstLine="567"/>
        <w:jc w:val="both"/>
        <w:rPr>
          <w:sz w:val="26"/>
          <w:szCs w:val="26"/>
        </w:rPr>
      </w:pPr>
      <w:r w:rsidRPr="00A07324">
        <w:rPr>
          <w:sz w:val="26"/>
          <w:szCs w:val="26"/>
        </w:rPr>
        <w:t xml:space="preserve">1. </w:t>
      </w:r>
      <w:r w:rsidR="009D0FD1" w:rsidRPr="00A07324">
        <w:rPr>
          <w:sz w:val="26"/>
          <w:szCs w:val="26"/>
        </w:rPr>
        <w:t>Внести изменения в постановление администрации Юргинского муниципального округа от 27.12.2022 №102-МНА «Об отмене муниципальных правовых актов администрации Юргинского муниципального округа»</w:t>
      </w:r>
      <w:r w:rsidRPr="00A07324">
        <w:rPr>
          <w:sz w:val="26"/>
          <w:szCs w:val="26"/>
        </w:rPr>
        <w:t>:</w:t>
      </w:r>
    </w:p>
    <w:p w:rsidR="0099690B" w:rsidRPr="00A07324" w:rsidRDefault="0099690B" w:rsidP="00A07324">
      <w:pPr>
        <w:pStyle w:val="a3"/>
        <w:ind w:left="0" w:firstLine="567"/>
        <w:jc w:val="both"/>
        <w:rPr>
          <w:sz w:val="26"/>
          <w:szCs w:val="26"/>
        </w:rPr>
      </w:pPr>
      <w:r w:rsidRPr="00A07324">
        <w:rPr>
          <w:sz w:val="26"/>
          <w:szCs w:val="26"/>
        </w:rPr>
        <w:t>1.1. В приложение п.5 «постановление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муниципального района на 2019 - 2024 годы» исключить.</w:t>
      </w:r>
    </w:p>
    <w:p w:rsidR="009D0FD1" w:rsidRPr="00A07324" w:rsidRDefault="009D0FD1" w:rsidP="00A07324">
      <w:pPr>
        <w:pStyle w:val="a3"/>
        <w:ind w:left="0" w:firstLine="567"/>
        <w:jc w:val="both"/>
        <w:rPr>
          <w:sz w:val="26"/>
          <w:szCs w:val="26"/>
        </w:rPr>
      </w:pPr>
      <w:r w:rsidRPr="00A07324">
        <w:rPr>
          <w:sz w:val="26"/>
          <w:szCs w:val="26"/>
        </w:rPr>
        <w:t>2.</w:t>
      </w:r>
      <w:r w:rsidR="0099690B" w:rsidRPr="00A07324">
        <w:rPr>
          <w:sz w:val="26"/>
          <w:szCs w:val="26"/>
        </w:rPr>
        <w:t xml:space="preserve"> </w:t>
      </w:r>
      <w:r w:rsidRPr="00A07324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A07324">
        <w:rPr>
          <w:sz w:val="26"/>
          <w:szCs w:val="26"/>
        </w:rPr>
        <w:t>Юргинские</w:t>
      </w:r>
      <w:proofErr w:type="spellEnd"/>
      <w:r w:rsidRPr="00A07324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9D0FD1" w:rsidRPr="00A07324" w:rsidRDefault="009D0FD1" w:rsidP="00A07324">
      <w:pPr>
        <w:pStyle w:val="a3"/>
        <w:ind w:left="0" w:firstLine="567"/>
        <w:jc w:val="both"/>
        <w:rPr>
          <w:sz w:val="26"/>
          <w:szCs w:val="26"/>
        </w:rPr>
      </w:pPr>
      <w:r w:rsidRPr="00A07324">
        <w:rPr>
          <w:sz w:val="26"/>
          <w:szCs w:val="26"/>
        </w:rPr>
        <w:t>3.</w:t>
      </w:r>
      <w:r w:rsidR="0099690B" w:rsidRPr="00A07324">
        <w:rPr>
          <w:sz w:val="26"/>
          <w:szCs w:val="26"/>
        </w:rPr>
        <w:t xml:space="preserve"> </w:t>
      </w:r>
      <w:r w:rsidRPr="00A07324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99690B" w:rsidRPr="00A07324">
        <w:rPr>
          <w:sz w:val="26"/>
          <w:szCs w:val="26"/>
        </w:rPr>
        <w:t xml:space="preserve"> в газете «</w:t>
      </w:r>
      <w:proofErr w:type="spellStart"/>
      <w:r w:rsidR="0099690B" w:rsidRPr="00A07324">
        <w:rPr>
          <w:sz w:val="26"/>
          <w:szCs w:val="26"/>
        </w:rPr>
        <w:t>Юргинские</w:t>
      </w:r>
      <w:proofErr w:type="spellEnd"/>
      <w:r w:rsidR="0099690B" w:rsidRPr="00A07324">
        <w:rPr>
          <w:sz w:val="26"/>
          <w:szCs w:val="26"/>
        </w:rPr>
        <w:t xml:space="preserve"> ведомости» и распространяет свое действие на правоотношения, возникшие с 28.12.2022 года.</w:t>
      </w:r>
    </w:p>
    <w:p w:rsidR="009D0FD1" w:rsidRPr="00A07324" w:rsidRDefault="009D0FD1" w:rsidP="00A07324">
      <w:pPr>
        <w:pStyle w:val="a3"/>
        <w:ind w:left="0" w:firstLine="567"/>
        <w:jc w:val="both"/>
        <w:rPr>
          <w:sz w:val="26"/>
          <w:szCs w:val="26"/>
        </w:rPr>
      </w:pPr>
      <w:r w:rsidRPr="00A07324">
        <w:rPr>
          <w:sz w:val="26"/>
          <w:szCs w:val="26"/>
        </w:rPr>
        <w:t>4.</w:t>
      </w:r>
      <w:r w:rsidR="0099690B" w:rsidRPr="00A07324">
        <w:rPr>
          <w:sz w:val="26"/>
          <w:szCs w:val="26"/>
        </w:rPr>
        <w:t xml:space="preserve"> </w:t>
      </w:r>
      <w:r w:rsidRPr="00A07324">
        <w:rPr>
          <w:sz w:val="26"/>
          <w:szCs w:val="26"/>
        </w:rPr>
        <w:t xml:space="preserve">Контроль исполнения данного постановления возложить на заместителя главы Юргинского муниципального округа по организационно-территориальным вопросам Ю.С. </w:t>
      </w:r>
      <w:proofErr w:type="spellStart"/>
      <w:r w:rsidRPr="00A07324">
        <w:rPr>
          <w:sz w:val="26"/>
          <w:szCs w:val="26"/>
        </w:rPr>
        <w:t>Гуньчихину</w:t>
      </w:r>
      <w:proofErr w:type="spellEnd"/>
      <w:r w:rsidRPr="00A07324">
        <w:rPr>
          <w:sz w:val="26"/>
          <w:szCs w:val="26"/>
        </w:rPr>
        <w:t>.</w:t>
      </w:r>
    </w:p>
    <w:p w:rsidR="009D0FD1" w:rsidRDefault="009D0FD1" w:rsidP="00A073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07324" w:rsidRPr="00A07324" w:rsidRDefault="00A07324" w:rsidP="00A073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07324" w:rsidRPr="00FE7497" w:rsidTr="00D44E77">
        <w:tc>
          <w:tcPr>
            <w:tcW w:w="6062" w:type="dxa"/>
            <w:hideMark/>
          </w:tcPr>
          <w:p w:rsidR="00A07324" w:rsidRPr="00FE7497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A07324" w:rsidRPr="00FE7497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07324" w:rsidRPr="00FE7497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7324" w:rsidRPr="00FE7497" w:rsidRDefault="00A07324" w:rsidP="00A073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3B6BBA" w:rsidRPr="003B6BBA" w:rsidTr="00D44E77">
        <w:tc>
          <w:tcPr>
            <w:tcW w:w="6062" w:type="dxa"/>
          </w:tcPr>
          <w:p w:rsidR="00A07324" w:rsidRPr="003B6BBA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A07324" w:rsidRPr="003B6BBA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A07324" w:rsidRPr="003B6BBA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.н</w:t>
            </w:r>
            <w:proofErr w:type="gramEnd"/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ачальника</w:t>
            </w:r>
            <w:proofErr w:type="spellEnd"/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A07324" w:rsidRPr="003B6BBA" w:rsidRDefault="00A07324" w:rsidP="00A07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07324" w:rsidRPr="003B6BBA" w:rsidRDefault="00A07324" w:rsidP="00A073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07324" w:rsidRPr="003B6BBA" w:rsidRDefault="00A07324" w:rsidP="00A073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 </w:t>
            </w:r>
            <w:r w:rsidRPr="003B6BB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  <w:bookmarkEnd w:id="0"/>
    </w:tbl>
    <w:p w:rsidR="0099690B" w:rsidRPr="003B6BBA" w:rsidRDefault="0099690B" w:rsidP="00A073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sectPr w:rsidR="0099690B" w:rsidRPr="003B6BBA" w:rsidSect="00A07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E1F"/>
    <w:multiLevelType w:val="multilevel"/>
    <w:tmpl w:val="67C6A83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">
    <w:nsid w:val="5E453B38"/>
    <w:multiLevelType w:val="hybridMultilevel"/>
    <w:tmpl w:val="FDA0AE8A"/>
    <w:lvl w:ilvl="0" w:tplc="F62C9B0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45"/>
    <w:rsid w:val="001D76B8"/>
    <w:rsid w:val="003677BE"/>
    <w:rsid w:val="003B6BBA"/>
    <w:rsid w:val="004B73ED"/>
    <w:rsid w:val="005549B6"/>
    <w:rsid w:val="00752A5D"/>
    <w:rsid w:val="0099690B"/>
    <w:rsid w:val="009D0FD1"/>
    <w:rsid w:val="00A07324"/>
    <w:rsid w:val="00AE4395"/>
    <w:rsid w:val="00B112D2"/>
    <w:rsid w:val="00B778D2"/>
    <w:rsid w:val="00C025B3"/>
    <w:rsid w:val="00C20920"/>
    <w:rsid w:val="00EA0345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F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996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F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996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5</cp:revision>
  <cp:lastPrinted>2023-03-30T02:12:00Z</cp:lastPrinted>
  <dcterms:created xsi:type="dcterms:W3CDTF">2023-03-30T01:20:00Z</dcterms:created>
  <dcterms:modified xsi:type="dcterms:W3CDTF">2023-03-30T02:13:00Z</dcterms:modified>
</cp:coreProperties>
</file>